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09B" w:rsidRPr="00435920" w:rsidRDefault="00435920" w:rsidP="00435920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7. </w:t>
      </w:r>
      <w:r w:rsidRPr="00435920">
        <w:rPr>
          <w:rFonts w:ascii="Times New Roman" w:hAnsi="Times New Roman" w:cs="Times New Roman"/>
          <w:b/>
          <w:sz w:val="28"/>
          <w:szCs w:val="28"/>
          <w:lang w:val="kk-KZ"/>
        </w:rPr>
        <w:t>Комплекс айнымалыға байланысты функцияның ерекше нүктелерінің түрлері және оларды анықтау жолдары. Шегерімдер және оларды есептеу.</w:t>
      </w:r>
    </w:p>
    <w:p w:rsidR="00435920" w:rsidRPr="00435920" w:rsidRDefault="00435920" w:rsidP="00435920">
      <w:pPr>
        <w:widowControl w:val="0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b/>
          <w:bCs/>
          <w:sz w:val="28"/>
          <w:szCs w:val="28"/>
          <w:lang w:val="kk-KZ"/>
        </w:rPr>
        <w:t>Нөлдік функция. Бөліктенген ерекше нүктелер.</w:t>
      </w:r>
    </w:p>
    <w:p w:rsidR="00435920" w:rsidRPr="00435920" w:rsidRDefault="00435920" w:rsidP="00435920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>Функцияның нөлдері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5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.25pt;height:18.75pt" o:ole="">
            <v:imagedata r:id="rId6" o:title=""/>
          </v:shape>
          <o:OLEObject Type="Embed" ProgID="Equation.3" ShapeID="_x0000_i1025" DrawAspect="Content" ObjectID="_1546960614" r:id="rId7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280" w:dyaOrig="380">
          <v:shape id="_x0000_i1026" type="#_x0000_t75" style="width:14.25pt;height:18.75pt" o:ole="">
            <v:imagedata r:id="rId8" o:title=""/>
          </v:shape>
          <o:OLEObject Type="Embed" ProgID="Equation.3" ShapeID="_x0000_i1026" DrawAspect="Content" ObjectID="_1546960615" r:id="rId9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нұктесінің аналитикасы болсын.</w:t>
      </w:r>
    </w:p>
    <w:p w:rsidR="00435920" w:rsidRPr="00435920" w:rsidRDefault="00435920" w:rsidP="00435920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u w:val="single"/>
          <w:lang w:val="kk-KZ"/>
        </w:rPr>
        <w:t>Анықтама 8.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580" w:dyaOrig="380">
          <v:shape id="_x0000_i1027" type="#_x0000_t75" style="width:29.25pt;height:18.75pt" o:ole="">
            <v:imagedata r:id="rId6" o:title=""/>
          </v:shape>
          <o:OLEObject Type="Embed" ProgID="Equation.3" ShapeID="_x0000_i1027" DrawAspect="Content" ObjectID="_1546960616" r:id="rId10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функциясының  еселігі n болған жаңдайда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280" w:dyaOrig="380">
          <v:shape id="_x0000_i1028" type="#_x0000_t75" style="width:14.25pt;height:18.75pt" o:ole="">
            <v:imagedata r:id="rId8" o:title=""/>
          </v:shape>
          <o:OLEObject Type="Embed" ProgID="Equation.3" ShapeID="_x0000_i1028" DrawAspect="Content" ObjectID="_1546960617" r:id="rId11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нүктесі нөлдік функция деп аталады</w:t>
      </w:r>
      <w:r w:rsidRPr="00435920">
        <w:rPr>
          <w:rFonts w:ascii="Times New Roman" w:hAnsi="Times New Roman" w:cs="Times New Roman"/>
          <w:sz w:val="28"/>
          <w:szCs w:val="28"/>
        </w:rPr>
        <w:t xml:space="preserve">, 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егер мына шарт орындалса,</w:t>
      </w:r>
    </w:p>
    <w:p w:rsidR="00435920" w:rsidRPr="00435920" w:rsidRDefault="00435920" w:rsidP="00435920">
      <w:pPr>
        <w:widowControl w:val="0"/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435920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6140" w:dyaOrig="400">
          <v:shape id="_x0000_i1029" type="#_x0000_t75" style="width:306.75pt;height:20.25pt" o:ole="" fillcolor="window">
            <v:imagedata r:id="rId12" o:title=""/>
          </v:shape>
          <o:OLEObject Type="Embed" ProgID="Equation.3" ShapeID="_x0000_i1029" DrawAspect="Content" ObjectID="_1546960618" r:id="rId13"/>
        </w:object>
      </w:r>
    </w:p>
    <w:p w:rsidR="00435920" w:rsidRPr="00435920" w:rsidRDefault="00435920" w:rsidP="00435920">
      <w:pPr>
        <w:widowControl w:val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35920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Анықтама </w:t>
      </w:r>
      <w:r w:rsidRPr="00435920">
        <w:rPr>
          <w:rFonts w:ascii="Times New Roman" w:hAnsi="Times New Roman" w:cs="Times New Roman"/>
          <w:sz w:val="28"/>
          <w:szCs w:val="28"/>
          <w:u w:val="single"/>
        </w:rPr>
        <w:t>9.</w:t>
      </w:r>
      <w:r w:rsidRPr="0043592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280" w:dyaOrig="380">
          <v:shape id="_x0000_i1030" type="#_x0000_t75" style="width:14.25pt;height:18.75pt" o:ole="">
            <v:imagedata r:id="rId14" o:title=""/>
          </v:shape>
          <o:OLEObject Type="Embed" ProgID="Equation.3" ShapeID="_x0000_i1030" DrawAspect="Content" ObjectID="_1546960619" r:id="rId15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нүктесі, </w:t>
      </w:r>
      <w:r w:rsidRPr="0043592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i/>
          <w:position w:val="-4"/>
          <w:sz w:val="28"/>
          <w:szCs w:val="28"/>
        </w:rPr>
        <w:object w:dxaOrig="220" w:dyaOrig="220">
          <v:shape id="_x0000_i1031" type="#_x0000_t75" style="width:11.25pt;height:11.25pt" o:ole="">
            <v:imagedata r:id="rId16" o:title=""/>
          </v:shape>
          <o:OLEObject Type="Embed" ProgID="Equation.3" ShapeID="_x0000_i1031" DrawAspect="Content" ObjectID="_1546960620" r:id="rId17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дік реттегі </w:t>
      </w:r>
      <w:r w:rsidRPr="0043592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580" w:dyaOrig="380">
          <v:shape id="_x0000_i1032" type="#_x0000_t75" style="width:29.25pt;height:18.75pt" o:ole="">
            <v:imagedata r:id="rId6" o:title=""/>
          </v:shape>
          <o:OLEObject Type="Embed" ProgID="Equation.3" ShapeID="_x0000_i1032" DrawAspect="Content" ObjectID="_1546960621" r:id="rId18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>функциясының нөлі бола алады,</w:t>
      </w:r>
      <w:r w:rsidRPr="0043592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>егер кейбір аймақтарда теңдік орындары болса,</w:t>
      </w:r>
      <w:r w:rsidRPr="0043592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340" w:dyaOrig="380">
          <v:shape id="_x0000_i1033" type="#_x0000_t75" style="width:17.25pt;height:18.75pt" o:ole="">
            <v:imagedata r:id="rId19" o:title=""/>
          </v:shape>
          <o:OLEObject Type="Embed" ProgID="Equation.3" ShapeID="_x0000_i1033" DrawAspect="Content" ObjectID="_1546960622" r:id="rId20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>аналитикалық нүктесі болады</w:t>
      </w:r>
      <w:r w:rsidRPr="0043592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</w:p>
    <w:p w:rsidR="00435920" w:rsidRPr="00435920" w:rsidRDefault="00435920" w:rsidP="00435920">
      <w:pPr>
        <w:widowControl w:val="0"/>
        <w:spacing w:before="100" w:beforeAutospacing="1" w:after="100" w:afterAutospacing="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35920">
        <w:rPr>
          <w:rFonts w:ascii="Times New Roman" w:hAnsi="Times New Roman" w:cs="Times New Roman"/>
          <w:i/>
          <w:position w:val="-12"/>
          <w:sz w:val="28"/>
          <w:szCs w:val="28"/>
          <w:lang w:val="en-US"/>
        </w:rPr>
        <w:object w:dxaOrig="2559" w:dyaOrig="420">
          <v:shape id="_x0000_i1034" type="#_x0000_t75" style="width:128.25pt;height:21pt" o:ole="" fillcolor="window">
            <v:imagedata r:id="rId21" o:title=""/>
          </v:shape>
          <o:OLEObject Type="Embed" ProgID="Equation.3" ShapeID="_x0000_i1034" DrawAspect="Content" ObjectID="_1546960623" r:id="rId22"/>
        </w:object>
      </w:r>
      <w:r w:rsidRPr="00435920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435920" w:rsidRPr="00435920" w:rsidRDefault="00435920" w:rsidP="00435920">
      <w:pPr>
        <w:widowControl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35920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600" w:dyaOrig="360">
          <v:shape id="_x0000_i1035" type="#_x0000_t75" style="width:30pt;height:18pt" o:ole="">
            <v:imagedata r:id="rId23" o:title=""/>
          </v:shape>
          <o:OLEObject Type="Embed" ProgID="Equation.3" ShapeID="_x0000_i1035" DrawAspect="Content" ObjectID="_1546960624" r:id="rId24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жерінде </w:t>
      </w:r>
      <w:r w:rsidRPr="00435920">
        <w:rPr>
          <w:rFonts w:ascii="Times New Roman" w:hAnsi="Times New Roman" w:cs="Times New Roman"/>
          <w:i/>
          <w:sz w:val="28"/>
          <w:szCs w:val="28"/>
        </w:rPr>
        <w:t xml:space="preserve"> –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280" w:dyaOrig="380">
          <v:shape id="_x0000_i1036" type="#_x0000_t75" style="width:14.25pt;height:18.75pt" o:ole="">
            <v:imagedata r:id="rId25" o:title=""/>
          </v:shape>
          <o:OLEObject Type="Embed" ProgID="Equation.3" ShapeID="_x0000_i1036" DrawAspect="Content" ObjectID="_1546960625" r:id="rId26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>нүктесінде аналитикалық</w:t>
      </w:r>
      <w:r w:rsidRPr="00435920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>және</w:t>
      </w:r>
      <w:r w:rsidRPr="00435920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1140" w:dyaOrig="380">
          <v:shape id="_x0000_i1037" type="#_x0000_t75" style="width:57pt;height:18.75pt" o:ole="">
            <v:imagedata r:id="rId27" o:title=""/>
          </v:shape>
          <o:OLEObject Type="Embed" ProgID="Equation.3" ShapeID="_x0000_i1037" DrawAspect="Content" ObjectID="_1546960626" r:id="rId28"/>
        </w:object>
      </w:r>
      <w:r w:rsidRPr="00435920">
        <w:rPr>
          <w:rFonts w:ascii="Times New Roman" w:hAnsi="Times New Roman" w:cs="Times New Roman"/>
          <w:i/>
          <w:sz w:val="28"/>
          <w:szCs w:val="28"/>
        </w:rPr>
        <w:t>.</w:t>
      </w:r>
    </w:p>
    <w:p w:rsidR="00435920" w:rsidRPr="00435920" w:rsidRDefault="00435920" w:rsidP="00435920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Анықтама </w:t>
      </w:r>
      <w:r w:rsidRPr="00435920">
        <w:rPr>
          <w:rFonts w:ascii="Times New Roman" w:hAnsi="Times New Roman" w:cs="Times New Roman"/>
          <w:sz w:val="28"/>
          <w:szCs w:val="28"/>
          <w:u w:val="single"/>
        </w:rPr>
        <w:t>10.</w:t>
      </w:r>
      <w:r w:rsidRPr="0043592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280" w:dyaOrig="380">
          <v:shape id="_x0000_i1038" type="#_x0000_t75" style="width:14.25pt;height:18.75pt" o:ole="">
            <v:imagedata r:id="rId29" o:title=""/>
          </v:shape>
          <o:OLEObject Type="Embed" ProgID="Equation.3" ShapeID="_x0000_i1038" DrawAspect="Content" ObjectID="_1546960627" r:id="rId30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нүктесі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580" w:dyaOrig="380">
          <v:shape id="_x0000_i1039" type="#_x0000_t75" style="width:29.25pt;height:18.75pt" o:ole="">
            <v:imagedata r:id="rId6" o:title=""/>
          </v:shape>
          <o:OLEObject Type="Embed" ProgID="Equation.3" ShapeID="_x0000_i1039" DrawAspect="Content" ObjectID="_1546960628" r:id="rId31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функциясының дұрыс немесе қарапайым нүктесі болады, егер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580" w:dyaOrig="380">
          <v:shape id="_x0000_i1040" type="#_x0000_t75" style="width:29.25pt;height:18.75pt" o:ole="">
            <v:imagedata r:id="rId6" o:title=""/>
          </v:shape>
          <o:OLEObject Type="Embed" ProgID="Equation.3" ShapeID="_x0000_i1040" DrawAspect="Content" ObjectID="_1546960629" r:id="rId32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 бұл аймақтың аналитикалық нүктесі болған жағдайда. Дұрыс нүкте болмайтын нүктелерді ерекше деп атайды.</w: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Мысалы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435920">
        <w:rPr>
          <w:rFonts w:ascii="Times New Roman" w:hAnsi="Times New Roman" w:cs="Times New Roman"/>
          <w:position w:val="-28"/>
          <w:sz w:val="28"/>
          <w:szCs w:val="28"/>
        </w:rPr>
        <w:object w:dxaOrig="1600" w:dyaOrig="720">
          <v:shape id="_x0000_i1041" type="#_x0000_t75" style="width:80.25pt;height:36pt" o:ole="">
            <v:imagedata r:id="rId33" o:title=""/>
          </v:shape>
          <o:OLEObject Type="Embed" ProgID="Equation.3" ShapeID="_x0000_i1041" DrawAspect="Content" ObjectID="_1546960630" r:id="rId34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 үшін , барлық </w:t>
      </w:r>
      <w:r w:rsidRPr="00435920">
        <w:rPr>
          <w:rFonts w:ascii="Times New Roman" w:hAnsi="Times New Roman" w:cs="Times New Roman"/>
          <w:position w:val="-6"/>
          <w:sz w:val="28"/>
          <w:szCs w:val="28"/>
        </w:rPr>
        <w:object w:dxaOrig="760" w:dyaOrig="300">
          <v:shape id="_x0000_i1042" type="#_x0000_t75" style="width:38.25pt;height:15pt" o:ole="">
            <v:imagedata r:id="rId35" o:title=""/>
          </v:shape>
          <o:OLEObject Type="Embed" ProgID="Equation.3" ShapeID="_x0000_i1042" DrawAspect="Content" ObjectID="_1546960631" r:id="rId36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нүктелерідұрыс болады, ал </w:t>
      </w:r>
      <w:r w:rsidRPr="00435920">
        <w:rPr>
          <w:rFonts w:ascii="Times New Roman" w:hAnsi="Times New Roman" w:cs="Times New Roman"/>
          <w:position w:val="-6"/>
          <w:sz w:val="28"/>
          <w:szCs w:val="28"/>
        </w:rPr>
        <w:object w:dxaOrig="760" w:dyaOrig="300">
          <v:shape id="_x0000_i1043" type="#_x0000_t75" style="width:38.25pt;height:15pt" o:ole="">
            <v:imagedata r:id="rId37" o:title=""/>
          </v:shape>
          <o:OLEObject Type="Embed" ProgID="Equation.3" ShapeID="_x0000_i1043" DrawAspect="Content" ObjectID="_1546960632" r:id="rId38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нүктелері ерекше болып табылады.</w:t>
      </w:r>
    </w:p>
    <w:p w:rsidR="00435920" w:rsidRPr="00435920" w:rsidRDefault="00435920" w:rsidP="00435920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lang w:val="kk-KZ"/>
        </w:rPr>
        <w:t>Ажыраған функция нүктелері ерекше нүктелері болып саналады.</w:t>
      </w:r>
    </w:p>
    <w:p w:rsidR="00435920" w:rsidRPr="00435920" w:rsidRDefault="00435920" w:rsidP="00435920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u w:val="single"/>
          <w:lang w:val="kk-KZ"/>
        </w:rPr>
        <w:t>Анықтама 11.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340" w:dyaOrig="380">
          <v:shape id="_x0000_i1044" type="#_x0000_t75" style="width:17.25pt;height:18.75pt" o:ole="">
            <v:imagedata r:id="rId39" o:title=""/>
          </v:shape>
          <o:OLEObject Type="Embed" ProgID="Equation.3" ShapeID="_x0000_i1044" DrawAspect="Content" ObjectID="_1546960633" r:id="rId40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нүктесі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580" w:dyaOrig="380">
          <v:shape id="_x0000_i1045" type="#_x0000_t75" style="width:29.25pt;height:18.75pt" o:ole="">
            <v:imagedata r:id="rId6" o:title=""/>
          </v:shape>
          <o:OLEObject Type="Embed" ProgID="Equation.3" ShapeID="_x0000_i1045" DrawAspect="Content" ObjectID="_1546960634" r:id="rId41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функциясыгның ерекше нүктесі жекеленген деп аталады, егер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580" w:dyaOrig="380">
          <v:shape id="_x0000_i1046" type="#_x0000_t75" style="width:29.25pt;height:18.75pt" o:ole="">
            <v:imagedata r:id="rId6" o:title=""/>
          </v:shape>
          <o:OLEObject Type="Embed" ProgID="Equation.3" ShapeID="_x0000_i1046" DrawAspect="Content" ObjectID="_1546960635" r:id="rId42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435920">
        <w:rPr>
          <w:rFonts w:ascii="Times New Roman" w:hAnsi="Times New Roman" w:cs="Times New Roman"/>
          <w:position w:val="-14"/>
          <w:sz w:val="28"/>
          <w:szCs w:val="28"/>
        </w:rPr>
        <w:object w:dxaOrig="1599" w:dyaOrig="420">
          <v:shape id="_x0000_i1047" type="#_x0000_t75" style="width:80.25pt;height:21pt" o:ole="" fillcolor="window">
            <v:imagedata r:id="rId43" o:title=""/>
          </v:shape>
          <o:OLEObject Type="Embed" ProgID="Equation.3" ShapeID="_x0000_i1047" DrawAspect="Content" ObjectID="_1546960636" r:id="rId44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сақинасында мәндес аналитикалық  функциясы болса, ал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340" w:dyaOrig="380">
          <v:shape id="_x0000_i1048" type="#_x0000_t75" style="width:17.25pt;height:18.75pt" o:ole="">
            <v:imagedata r:id="rId39" o:title=""/>
          </v:shape>
          <o:OLEObject Type="Embed" ProgID="Equation.3" ShapeID="_x0000_i1048" DrawAspect="Content" ObjectID="_1546960637" r:id="rId45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- ерекше нүкте.</w:t>
      </w:r>
    </w:p>
    <w:p w:rsidR="00435920" w:rsidRPr="00435920" w:rsidRDefault="00435920" w:rsidP="00435920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u w:val="single"/>
          <w:lang w:val="kk-KZ"/>
        </w:rPr>
        <w:t>Анықтама 12.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580" w:dyaOrig="380">
          <v:shape id="_x0000_i1049" type="#_x0000_t75" style="width:29.25pt;height:18.75pt" o:ole="">
            <v:imagedata r:id="rId6" o:title=""/>
          </v:shape>
          <o:OLEObject Type="Embed" ProgID="Equation.3" ShapeID="_x0000_i1049" DrawAspect="Content" ObjectID="_1546960638" r:id="rId46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функциясындағы жекеленген ерекше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340" w:dyaOrig="380">
          <v:shape id="_x0000_i1050" type="#_x0000_t75" style="width:17.25pt;height:18.75pt" o:ole="">
            <v:imagedata r:id="rId39" o:title=""/>
          </v:shape>
          <o:OLEObject Type="Embed" ProgID="Equation.3" ShapeID="_x0000_i1050" DrawAspect="Content" ObjectID="_1546960639" r:id="rId47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нүктесі былай деп аталады: </w:t>
      </w:r>
    </w:p>
    <w:p w:rsidR="00435920" w:rsidRPr="00435920" w:rsidRDefault="00435920" w:rsidP="00435920">
      <w:pPr>
        <w:widowControl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>Жойылатын ерекше нүкте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, егер ақырағы шегі </w:t>
      </w:r>
      <w:r w:rsidRPr="00435920">
        <w:rPr>
          <w:rFonts w:ascii="Times New Roman" w:hAnsi="Times New Roman" w:cs="Times New Roman"/>
          <w:position w:val="-22"/>
          <w:sz w:val="28"/>
          <w:szCs w:val="28"/>
        </w:rPr>
        <w:object w:dxaOrig="1899" w:dyaOrig="480">
          <v:shape id="_x0000_i1051" type="#_x0000_t75" style="width:95.25pt;height:24pt" o:ole="" fillcolor="window">
            <v:imagedata r:id="rId48" o:title=""/>
          </v:shape>
          <o:OLEObject Type="Embed" ProgID="Equation.3" ShapeID="_x0000_i1051" DrawAspect="Content" ObjectID="_1546960640" r:id="rId49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болса;</w:t>
      </w:r>
    </w:p>
    <w:p w:rsidR="00435920" w:rsidRPr="00435920" w:rsidRDefault="00435920" w:rsidP="00435920">
      <w:pPr>
        <w:widowControl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>полюс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, егер </w:t>
      </w:r>
      <w:r w:rsidRPr="00435920">
        <w:rPr>
          <w:rFonts w:ascii="Times New Roman" w:hAnsi="Times New Roman" w:cs="Times New Roman"/>
          <w:position w:val="-22"/>
          <w:sz w:val="28"/>
          <w:szCs w:val="28"/>
        </w:rPr>
        <w:object w:dxaOrig="1479" w:dyaOrig="480">
          <v:shape id="_x0000_i1052" type="#_x0000_t75" style="width:74.25pt;height:24pt" o:ole="" fillcolor="window">
            <v:imagedata r:id="rId50" o:title=""/>
          </v:shape>
          <o:OLEObject Type="Embed" ProgID="Equation.3" ShapeID="_x0000_i1052" DrawAspect="Content" ObjectID="_1546960641" r:id="rId51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435920" w:rsidRPr="00435920" w:rsidRDefault="00435920" w:rsidP="00435920">
      <w:pPr>
        <w:widowControl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lastRenderedPageBreak/>
        <w:t>ерекше мәнді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, егер </w:t>
      </w:r>
      <w:r w:rsidRPr="00435920">
        <w:rPr>
          <w:rFonts w:ascii="Times New Roman" w:hAnsi="Times New Roman" w:cs="Times New Roman"/>
          <w:position w:val="-22"/>
          <w:sz w:val="28"/>
          <w:szCs w:val="28"/>
        </w:rPr>
        <w:object w:dxaOrig="1000" w:dyaOrig="480">
          <v:shape id="_x0000_i1053" type="#_x0000_t75" style="width:50.25pt;height:24pt" o:ole="" fillcolor="window">
            <v:imagedata r:id="rId52" o:title=""/>
          </v:shape>
          <o:OLEObject Type="Embed" ProgID="Equation.3" ShapeID="_x0000_i1053" DrawAspect="Content" ObjectID="_1546960642" r:id="rId53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болмаған жағдайда.</w:t>
      </w:r>
    </w:p>
    <w:p w:rsidR="00435920" w:rsidRPr="00435920" w:rsidRDefault="00435920" w:rsidP="00435920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280" w:dyaOrig="380">
          <v:shape id="_x0000_i1054" type="#_x0000_t75" style="width:14.25pt;height:18.75pt" o:ole="">
            <v:imagedata r:id="rId54" o:title=""/>
          </v:shape>
          <o:OLEObject Type="Embed" ProgID="Equation.3" ShapeID="_x0000_i1054" DrawAspect="Content" ObjectID="_1546960643" r:id="rId55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нүктесі,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580" w:dyaOrig="380">
          <v:shape id="_x0000_i1055" type="#_x0000_t75" style="width:29.25pt;height:18.75pt" o:ole="">
            <v:imagedata r:id="rId6" o:title=""/>
          </v:shape>
          <o:OLEObject Type="Embed" ProgID="Equation.3" ShapeID="_x0000_i1055" DrawAspect="Content" ObjectID="_1546960644" r:id="rId56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функциясының п ретінің полюсі болса,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580" w:dyaOrig="380">
          <v:shape id="_x0000_i1056" type="#_x0000_t75" style="width:29.25pt;height:18.75pt" o:ole="">
            <v:imagedata r:id="rId6" o:title=""/>
          </v:shape>
          <o:OLEObject Type="Embed" ProgID="Equation.3" ShapeID="_x0000_i1056" DrawAspect="Content" ObjectID="_1546960645" r:id="rId57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функциясын мына түрде көрсету үшін қажет және жеткілікті </w:t>
      </w:r>
      <w:r w:rsidRPr="00435920">
        <w:rPr>
          <w:rFonts w:ascii="Times New Roman" w:hAnsi="Times New Roman" w:cs="Times New Roman"/>
          <w:i/>
          <w:position w:val="-34"/>
          <w:sz w:val="28"/>
          <w:szCs w:val="28"/>
        </w:rPr>
        <w:object w:dxaOrig="1819" w:dyaOrig="780">
          <v:shape id="_x0000_i1057" type="#_x0000_t75" style="width:90.75pt;height:39pt" o:ole="">
            <v:imagedata r:id="rId58" o:title=""/>
          </v:shape>
          <o:OLEObject Type="Embed" ProgID="Equation.3" ShapeID="_x0000_i1057" DrawAspect="Content" ObjectID="_1546960646" r:id="rId59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,мұнда </w:t>
      </w:r>
      <w:r w:rsidRPr="00435920">
        <w:rPr>
          <w:rFonts w:ascii="Times New Roman" w:hAnsi="Times New Roman" w:cs="Times New Roman"/>
          <w:i/>
          <w:position w:val="-10"/>
          <w:sz w:val="28"/>
          <w:szCs w:val="28"/>
        </w:rPr>
        <w:object w:dxaOrig="540" w:dyaOrig="360">
          <v:shape id="_x0000_i1058" type="#_x0000_t75" style="width:27pt;height:18pt" o:ole="">
            <v:imagedata r:id="rId60" o:title=""/>
          </v:shape>
          <o:OLEObject Type="Embed" ProgID="Equation.3" ShapeID="_x0000_i1058" DrawAspect="Content" ObjectID="_1546960647" r:id="rId61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функциясы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280" w:dyaOrig="380">
          <v:shape id="_x0000_i1059" type="#_x0000_t75" style="width:14.25pt;height:18.75pt" o:ole="">
            <v:imagedata r:id="rId54" o:title=""/>
          </v:shape>
          <o:OLEObject Type="Embed" ProgID="Equation.3" ShapeID="_x0000_i1059" DrawAspect="Content" ObjectID="_1546960648" r:id="rId62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нүктесінде аналитикалық және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1060" w:dyaOrig="380">
          <v:shape id="_x0000_i1060" type="#_x0000_t75" style="width:53.25pt;height:18.75pt" o:ole="">
            <v:imagedata r:id="rId63" o:title=""/>
          </v:shape>
          <o:OLEObject Type="Embed" ProgID="Equation.3" ShapeID="_x0000_i1060" DrawAspect="Content" ObjectID="_1546960649" r:id="rId64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435920" w:rsidRPr="00435920" w:rsidRDefault="00435920" w:rsidP="00435920">
      <w:pPr>
        <w:widowControl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Егер </w:t>
      </w:r>
      <w:r w:rsidRPr="00435920">
        <w:rPr>
          <w:rFonts w:ascii="Times New Roman" w:hAnsi="Times New Roman" w:cs="Times New Roman"/>
          <w:position w:val="-6"/>
          <w:sz w:val="28"/>
          <w:szCs w:val="28"/>
        </w:rPr>
        <w:object w:dxaOrig="580" w:dyaOrig="300">
          <v:shape id="_x0000_i1061" type="#_x0000_t75" style="width:29.25pt;height:15pt" o:ole="">
            <v:imagedata r:id="rId65" o:title=""/>
          </v:shape>
          <o:OLEObject Type="Embed" ProgID="Equation.3" ShapeID="_x0000_i1061" DrawAspect="Content" ObjectID="_1546960650" r:id="rId66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тең болған жағдайда полюс қарапайым деп аталады.</w:t>
      </w:r>
    </w:p>
    <w:p w:rsidR="00435920" w:rsidRPr="00435920" w:rsidRDefault="00435920" w:rsidP="00435920">
      <w:pPr>
        <w:widowControl w:val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>Лоран қатары мәнінде мына теоремалар орын алады</w:t>
      </w:r>
      <w:r w:rsidRPr="00435920">
        <w:rPr>
          <w:rFonts w:ascii="Times New Roman" w:hAnsi="Times New Roman" w:cs="Times New Roman"/>
          <w:i/>
          <w:sz w:val="28"/>
          <w:szCs w:val="28"/>
        </w:rPr>
        <w:t>.</w:t>
      </w:r>
    </w:p>
    <w:p w:rsidR="00435920" w:rsidRPr="00435920" w:rsidRDefault="00435920" w:rsidP="00435920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580" w:dyaOrig="380">
          <v:shape id="_x0000_i1062" type="#_x0000_t75" style="width:29.25pt;height:18.75pt" o:ole="">
            <v:imagedata r:id="rId6" o:title=""/>
          </v:shape>
          <o:OLEObject Type="Embed" ProgID="Equation.3" ShapeID="_x0000_i1062" DrawAspect="Content" ObjectID="_1546960651" r:id="rId67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функциясының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280" w:dyaOrig="380">
          <v:shape id="_x0000_i1063" type="#_x0000_t75" style="width:14.25pt;height:18.75pt" o:ole="">
            <v:imagedata r:id="rId54" o:title=""/>
          </v:shape>
          <o:OLEObject Type="Embed" ProgID="Equation.3" ShapeID="_x0000_i1063" DrawAspect="Content" ObjectID="_1546960652" r:id="rId68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нүктесі</w: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43592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алынатын ерекше нүкте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болу үшін</w:t>
      </w:r>
      <w:r w:rsidRPr="00435920">
        <w:rPr>
          <w:rFonts w:ascii="Times New Roman" w:hAnsi="Times New Roman" w:cs="Times New Roman"/>
          <w:sz w:val="28"/>
          <w:szCs w:val="28"/>
        </w:rPr>
        <w:t xml:space="preserve">,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қажет және жеткілікті</w:t>
      </w:r>
      <w:r w:rsidRPr="00435920">
        <w:rPr>
          <w:rFonts w:ascii="Times New Roman" w:hAnsi="Times New Roman" w:cs="Times New Roman"/>
          <w:sz w:val="28"/>
          <w:szCs w:val="28"/>
        </w:rPr>
        <w:t xml:space="preserve">,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лорандық ажырау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580" w:dyaOrig="380">
          <v:shape id="_x0000_i1064" type="#_x0000_t75" style="width:29.25pt;height:18.75pt" o:ole="">
            <v:imagedata r:id="rId6" o:title=""/>
          </v:shape>
          <o:OLEObject Type="Embed" ProgID="Equation.3" ShapeID="_x0000_i1064" DrawAspect="Content" ObjectID="_1546960653" r:id="rId69"/>
        </w:object>
      </w:r>
      <w:r w:rsidRPr="00435920">
        <w:rPr>
          <w:rFonts w:ascii="Times New Roman" w:hAnsi="Times New Roman" w:cs="Times New Roman"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функциясының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280" w:dyaOrig="380">
          <v:shape id="_x0000_i1065" type="#_x0000_t75" style="width:14.25pt;height:18.75pt" o:ole="">
            <v:imagedata r:id="rId54" o:title=""/>
          </v:shape>
          <o:OLEObject Type="Embed" ProgID="Equation.3" ShapeID="_x0000_i1065" DrawAspect="Content" ObjectID="_1546960654" r:id="rId70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>нүктесінің маңында басты мүше болмауы тиіс</w:t>
      </w:r>
      <w:r w:rsidRPr="0043592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sz w:val="28"/>
          <w:szCs w:val="28"/>
        </w:rPr>
        <w:t>(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яғни терүһіс дәрежелі мүшелердің болмағаны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860" w:dyaOrig="380">
          <v:shape id="_x0000_i1066" type="#_x0000_t75" style="width:42.75pt;height:18.75pt" o:ole="">
            <v:imagedata r:id="rId71" o:title=""/>
          </v:shape>
          <o:OLEObject Type="Embed" ProgID="Equation.3" ShapeID="_x0000_i1066" DrawAspect="Content" ObjectID="_1546960655" r:id="rId72"/>
        </w:object>
      </w:r>
      <w:r w:rsidRPr="00435920">
        <w:rPr>
          <w:rFonts w:ascii="Times New Roman" w:hAnsi="Times New Roman" w:cs="Times New Roman"/>
          <w:sz w:val="28"/>
          <w:szCs w:val="28"/>
        </w:rPr>
        <w:t>).</w:t>
      </w:r>
    </w:p>
    <w:p w:rsidR="00435920" w:rsidRPr="00435920" w:rsidRDefault="00435920" w:rsidP="00435920">
      <w:pPr>
        <w:numPr>
          <w:ilvl w:val="0"/>
          <w:numId w:val="1"/>
        </w:numPr>
        <w:tabs>
          <w:tab w:val="num" w:pos="0"/>
        </w:tabs>
        <w:spacing w:before="100" w:beforeAutospacing="1" w:after="100" w:afterAutospacing="1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580" w:dyaOrig="380">
          <v:shape id="_x0000_i1067" type="#_x0000_t75" style="width:29.25pt;height:18.75pt" o:ole="">
            <v:imagedata r:id="rId73" o:title=""/>
          </v:shape>
          <o:OLEObject Type="Embed" ProgID="Equation.3" ShapeID="_x0000_i1067" DrawAspect="Content" ObjectID="_1546960656" r:id="rId74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функциясының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280" w:dyaOrig="380">
          <v:shape id="_x0000_i1068" type="#_x0000_t75" style="width:14.25pt;height:18.75pt" o:ole="">
            <v:imagedata r:id="rId54" o:title=""/>
          </v:shape>
          <o:OLEObject Type="Embed" ProgID="Equation.3" ShapeID="_x0000_i1068" DrawAspect="Content" ObjectID="_1546960657" r:id="rId75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нүктесі </w: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полюсті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болу үшін</w:t>
      </w:r>
      <w:r w:rsidRPr="00435920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қажет және жеткілікті</w:t>
      </w:r>
      <w:r w:rsidRPr="00435920">
        <w:rPr>
          <w:rFonts w:ascii="Times New Roman" w:hAnsi="Times New Roman" w:cs="Times New Roman"/>
          <w:sz w:val="28"/>
          <w:szCs w:val="28"/>
        </w:rPr>
        <w:t>,</w:t>
      </w:r>
      <w:r w:rsidRPr="0043592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580" w:dyaOrig="380">
          <v:shape id="_x0000_i1069" type="#_x0000_t75" style="width:29.25pt;height:18.75pt" o:ole="">
            <v:imagedata r:id="rId73" o:title=""/>
          </v:shape>
          <o:OLEObject Type="Embed" ProgID="Equation.3" ShapeID="_x0000_i1069" DrawAspect="Content" ObjectID="_1546960658" r:id="rId76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функциясының </w:t>
      </w:r>
      <w:r w:rsidRPr="0043592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280" w:dyaOrig="380">
          <v:shape id="_x0000_i1070" type="#_x0000_t75" style="width:14.25pt;height:18.75pt" o:ole="">
            <v:imagedata r:id="rId54" o:title=""/>
          </v:shape>
          <o:OLEObject Type="Embed" ProgID="Equation.3" ShapeID="_x0000_i1070" DrawAspect="Content" ObjectID="_1546960659" r:id="rId77"/>
        </w:object>
      </w:r>
      <w:r w:rsidRPr="00435920">
        <w:rPr>
          <w:rFonts w:ascii="Times New Roman" w:hAnsi="Times New Roman" w:cs="Times New Roman"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нүктесінде басты бөлігі лорандық ажырау</w:t>
      </w:r>
      <w:r w:rsidRPr="0043592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болу үшін </w:t>
      </w:r>
      <w:r w:rsidRPr="00435920">
        <w:rPr>
          <w:rFonts w:ascii="Times New Roman" w:hAnsi="Times New Roman" w:cs="Times New Roman"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түпкілікті сандық мүшелері болғаны жеткілікті</w:t>
      </w:r>
      <w:r w:rsidRPr="00435920">
        <w:rPr>
          <w:rFonts w:ascii="Times New Roman" w:hAnsi="Times New Roman" w:cs="Times New Roman"/>
          <w:position w:val="-34"/>
          <w:sz w:val="28"/>
          <w:szCs w:val="28"/>
        </w:rPr>
        <w:object w:dxaOrig="10200" w:dyaOrig="780">
          <v:shape id="_x0000_i1071" type="#_x0000_t75" style="width:483.75pt;height:36.75pt" o:ole="" fillcolor="window">
            <v:imagedata r:id="rId78" o:title=""/>
          </v:shape>
          <o:OLEObject Type="Embed" ProgID="Equation.3" ShapeID="_x0000_i1071" DrawAspect="Content" ObjectID="_1546960660" r:id="rId79"/>
        </w:object>
      </w:r>
    </w:p>
    <w:p w:rsidR="00435920" w:rsidRPr="00435920" w:rsidRDefault="00435920" w:rsidP="00435920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580" w:dyaOrig="380">
          <v:shape id="_x0000_i1072" type="#_x0000_t75" style="width:29.25pt;height:18.75pt" o:ole="">
            <v:imagedata r:id="rId73" o:title=""/>
          </v:shape>
          <o:OLEObject Type="Embed" ProgID="Equation.3" ShapeID="_x0000_i1072" DrawAspect="Content" ObjectID="_1546960661" r:id="rId80"/>
        </w:object>
      </w:r>
      <w:proofErr w:type="spellStart"/>
      <w:r w:rsidRPr="00435920">
        <w:rPr>
          <w:rFonts w:ascii="Times New Roman" w:hAnsi="Times New Roman" w:cs="Times New Roman"/>
          <w:sz w:val="28"/>
          <w:szCs w:val="28"/>
        </w:rPr>
        <w:t>функциясы</w:t>
      </w:r>
      <w:proofErr w:type="spellEnd"/>
      <w:r w:rsidRPr="00435920">
        <w:rPr>
          <w:rFonts w:ascii="Times New Roman" w:hAnsi="Times New Roman" w:cs="Times New Roman"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үшін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280" w:dyaOrig="380">
          <v:shape id="_x0000_i1073" type="#_x0000_t75" style="width:14.25pt;height:18.75pt" o:ole="">
            <v:imagedata r:id="rId54" o:title=""/>
          </v:shape>
          <o:OLEObject Type="Embed" ProgID="Equation.3" ShapeID="_x0000_i1073" DrawAspect="Content" ObjectID="_1546960662" r:id="rId81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gramStart"/>
      <w:r w:rsidRPr="00435920">
        <w:rPr>
          <w:rFonts w:ascii="Times New Roman" w:hAnsi="Times New Roman" w:cs="Times New Roman"/>
          <w:sz w:val="28"/>
          <w:szCs w:val="28"/>
          <w:lang w:val="kk-KZ"/>
        </w:rPr>
        <w:t>н</w:t>
      </w:r>
      <w:proofErr w:type="gramEnd"/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үктесі ерекше нүкте  болу үшін, қажет және жеткілікті,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280" w:dyaOrig="380">
          <v:shape id="_x0000_i1074" type="#_x0000_t75" style="width:14.25pt;height:18.75pt" o:ole="">
            <v:imagedata r:id="rId54" o:title=""/>
          </v:shape>
          <o:OLEObject Type="Embed" ProgID="Equation.3" ShapeID="_x0000_i1074" DrawAspect="Content" ObjectID="_1546960663" r:id="rId82"/>
        </w:objec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нүктесінің маңында лорандық ажырауда оте көп мүшелердің болуы</w:t>
      </w:r>
      <w:r w:rsidRPr="00435920">
        <w:rPr>
          <w:rFonts w:ascii="Times New Roman" w:hAnsi="Times New Roman" w:cs="Times New Roman"/>
          <w:sz w:val="28"/>
          <w:szCs w:val="28"/>
        </w:rPr>
        <w:t>:</w:t>
      </w:r>
    </w:p>
    <w:p w:rsidR="00435920" w:rsidRPr="00435920" w:rsidRDefault="00435920" w:rsidP="00435920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435920">
        <w:rPr>
          <w:rFonts w:ascii="Times New Roman" w:hAnsi="Times New Roman" w:cs="Times New Roman"/>
          <w:position w:val="-34"/>
          <w:sz w:val="28"/>
          <w:szCs w:val="28"/>
        </w:rPr>
        <w:object w:dxaOrig="8340" w:dyaOrig="780">
          <v:shape id="_x0000_i1075" type="#_x0000_t75" style="width:411.75pt;height:38.25pt" o:ole="" fillcolor="window">
            <v:imagedata r:id="rId83" o:title=""/>
          </v:shape>
          <o:OLEObject Type="Embed" ProgID="Equation.3" ShapeID="_x0000_i1075" DrawAspect="Content" ObjectID="_1546960664" r:id="rId84"/>
        </w:object>
      </w:r>
    </w:p>
    <w:p w:rsidR="00435920" w:rsidRPr="00435920" w:rsidRDefault="00435920" w:rsidP="0043592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</w:rPr>
        <w:t xml:space="preserve"> 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76" type="#_x0000_t75" style="width:15.75pt;height:18.75pt" o:ole="">
            <v:imagedata r:id="rId85" o:title=""/>
          </v:shape>
          <o:OLEObject Type="Embed" ProgID="Equation.3" ShapeID="_x0000_i1076" DrawAspect="Content" ObjectID="_1546960665" r:id="rId86"/>
        </w:object>
      </w:r>
      <w:r w:rsidRPr="00435920">
        <w:rPr>
          <w:rFonts w:ascii="Times New Roman" w:hAnsi="Times New Roman" w:cs="Times New Roman"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ерекше нүктесін тексеру жүзінде, </w:t>
      </w:r>
      <w:r w:rsidRPr="00435920">
        <w:rPr>
          <w:rFonts w:ascii="Times New Roman" w:hAnsi="Times New Roman" w:cs="Times New Roman"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position w:val="-30"/>
          <w:sz w:val="28"/>
          <w:szCs w:val="28"/>
        </w:rPr>
        <w:object w:dxaOrig="1280" w:dyaOrig="680">
          <v:shape id="_x0000_i1077" type="#_x0000_t75" style="width:64.5pt;height:33.75pt" o:ole="">
            <v:imagedata r:id="rId87" o:title=""/>
          </v:shape>
          <o:OLEObject Type="Embed" ProgID="Equation.3" ShapeID="_x0000_i1077" DrawAspect="Content" ObjectID="_1546960666" r:id="rId88"/>
        </w:object>
      </w:r>
      <w:r w:rsidRPr="00435920">
        <w:rPr>
          <w:rFonts w:ascii="Times New Roman" w:hAnsi="Times New Roman" w:cs="Times New Roman"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 үшін, мұндағы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580" w:dyaOrig="360">
          <v:shape id="_x0000_i1078" type="#_x0000_t75" style="width:29.25pt;height:18pt" o:ole="">
            <v:imagedata r:id="rId89" o:title=""/>
          </v:shape>
          <o:OLEObject Type="Embed" ProgID="Equation.3" ShapeID="_x0000_i1078" DrawAspect="Content" ObjectID="_1546960667" r:id="rId90"/>
        </w:object>
      </w:r>
      <w:r w:rsidRPr="00435920">
        <w:rPr>
          <w:rFonts w:ascii="Times New Roman" w:hAnsi="Times New Roman" w:cs="Times New Roman"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Pr="00435920">
        <w:rPr>
          <w:rFonts w:ascii="Times New Roman" w:hAnsi="Times New Roman" w:cs="Times New Roman"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580" w:dyaOrig="360">
          <v:shape id="_x0000_i1079" type="#_x0000_t75" style="width:29.25pt;height:18pt" o:ole="">
            <v:imagedata r:id="rId91" o:title=""/>
          </v:shape>
          <o:OLEObject Type="Embed" ProgID="Equation.3" ShapeID="_x0000_i1079" DrawAspect="Content" ObjectID="_1546960668" r:id="rId92"/>
        </w:object>
      </w:r>
      <w:r w:rsidRPr="00435920">
        <w:rPr>
          <w:rFonts w:ascii="Times New Roman" w:hAnsi="Times New Roman" w:cs="Times New Roman"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sz w:val="28"/>
          <w:szCs w:val="28"/>
        </w:rPr>
        <w:sym w:font="Symbol" w:char="002D"/>
      </w:r>
      <w:r w:rsidRPr="00435920">
        <w:rPr>
          <w:rFonts w:ascii="Times New Roman" w:hAnsi="Times New Roman" w:cs="Times New Roman"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80" type="#_x0000_t75" style="width:15.75pt;height:18.75pt" o:ole="">
            <v:imagedata r:id="rId93" o:title=""/>
          </v:shape>
          <o:OLEObject Type="Embed" ProgID="Equation.3" ShapeID="_x0000_i1080" DrawAspect="Content" ObjectID="_1546960669" r:id="rId94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нүктесінде аналитикалық болса,  онда келесі анықтаманы қолдануға болады</w:t>
      </w:r>
    </w:p>
    <w:p w:rsidR="00435920" w:rsidRPr="00435920" w:rsidRDefault="00435920" w:rsidP="00435920">
      <w:pPr>
        <w:widowControl w:val="0"/>
        <w:ind w:firstLine="60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</w:rPr>
        <w:t>Е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гер</w:t>
      </w:r>
    </w:p>
    <w:p w:rsidR="00435920" w:rsidRPr="00435920" w:rsidRDefault="00435920" w:rsidP="00435920">
      <w:pPr>
        <w:jc w:val="both"/>
        <w:rPr>
          <w:rFonts w:ascii="Times New Roman" w:hAnsi="Times New Roman" w:cs="Times New Roman"/>
          <w:sz w:val="28"/>
          <w:szCs w:val="28"/>
        </w:rPr>
      </w:pP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5660" w:dyaOrig="400">
          <v:shape id="_x0000_i1081" type="#_x0000_t75" style="width:282.75pt;height:20.25pt" o:ole="">
            <v:imagedata r:id="rId95" o:title=""/>
          </v:shape>
          <o:OLEObject Type="Embed" ProgID="Equation.3" ShapeID="_x0000_i1081" DrawAspect="Content" ObjectID="_1546960670" r:id="rId96"/>
        </w:object>
      </w:r>
    </w:p>
    <w:p w:rsidR="00435920" w:rsidRPr="00435920" w:rsidRDefault="00435920" w:rsidP="00435920">
      <w:pPr>
        <w:jc w:val="both"/>
        <w:rPr>
          <w:rFonts w:ascii="Times New Roman" w:hAnsi="Times New Roman" w:cs="Times New Roman"/>
          <w:sz w:val="28"/>
          <w:szCs w:val="28"/>
        </w:rPr>
      </w:pP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5700" w:dyaOrig="400">
          <v:shape id="_x0000_i1082" type="#_x0000_t75" style="width:285pt;height:20.25pt" o:ole="">
            <v:imagedata r:id="rId97" o:title=""/>
          </v:shape>
          <o:OLEObject Type="Embed" ProgID="Equation.3" ShapeID="_x0000_i1082" DrawAspect="Content" ObjectID="_1546960671" r:id="rId98"/>
        </w:object>
      </w:r>
    </w:p>
    <w:p w:rsidR="00435920" w:rsidRPr="00435920" w:rsidRDefault="00435920" w:rsidP="0043592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lang w:val="kk-KZ"/>
        </w:rPr>
        <w:t>онда</w:t>
      </w:r>
    </w:p>
    <w:p w:rsidR="00435920" w:rsidRPr="00435920" w:rsidRDefault="00435920" w:rsidP="00435920">
      <w:pPr>
        <w:numPr>
          <w:ilvl w:val="0"/>
          <w:numId w:val="2"/>
        </w:numPr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егер </w:t>
      </w:r>
      <w:r w:rsidRPr="00435920">
        <w:rPr>
          <w:rFonts w:ascii="Times New Roman" w:hAnsi="Times New Roman" w:cs="Times New Roman"/>
          <w:position w:val="-6"/>
          <w:sz w:val="28"/>
          <w:szCs w:val="28"/>
        </w:rPr>
        <w:object w:dxaOrig="700" w:dyaOrig="300">
          <v:shape id="_x0000_i1083" type="#_x0000_t75" style="width:35.25pt;height:15pt" o:ole="">
            <v:imagedata r:id="rId99" o:title=""/>
          </v:shape>
          <o:OLEObject Type="Embed" ProgID="Equation.3" ShapeID="_x0000_i1083" DrawAspect="Content" ObjectID="_1546960672" r:id="rId100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, </w:t>
      </w:r>
      <w:r w:rsidRPr="00435920">
        <w:rPr>
          <w:rFonts w:ascii="Times New Roman" w:hAnsi="Times New Roman" w:cs="Times New Roman"/>
          <w:position w:val="-6"/>
          <w:sz w:val="28"/>
          <w:szCs w:val="28"/>
        </w:rPr>
        <w:object w:dxaOrig="1120" w:dyaOrig="300">
          <v:shape id="_x0000_i1084" type="#_x0000_t75" style="width:56.25pt;height:15pt" o:ole="">
            <v:imagedata r:id="rId101" o:title=""/>
          </v:shape>
          <o:OLEObject Type="Embed" ProgID="Equation.3" ShapeID="_x0000_i1084" DrawAspect="Content" ObjectID="_1546960673" r:id="rId102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полюсінде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280" w:dyaOrig="380">
          <v:shape id="_x0000_i1085" type="#_x0000_t75" style="width:14.25pt;height:18.75pt" o:ole="">
            <v:imagedata r:id="rId103" o:title=""/>
          </v:shape>
          <o:OLEObject Type="Embed" ProgID="Equation.3" ShapeID="_x0000_i1085" DrawAspect="Content" ObjectID="_1546960674" r:id="rId104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ерекше нүктесі </w:t>
      </w:r>
      <w:r w:rsidRPr="00435920">
        <w:rPr>
          <w:rFonts w:ascii="Times New Roman" w:hAnsi="Times New Roman" w:cs="Times New Roman"/>
          <w:i/>
          <w:position w:val="-12"/>
          <w:sz w:val="28"/>
          <w:szCs w:val="28"/>
        </w:rPr>
        <w:object w:dxaOrig="580" w:dyaOrig="380">
          <v:shape id="_x0000_i1086" type="#_x0000_t75" style="width:29.25pt;height:18.75pt" o:ole="">
            <v:imagedata r:id="rId105" o:title=""/>
          </v:shape>
          <o:OLEObject Type="Embed" ProgID="Equation.3" ShapeID="_x0000_i1086" DrawAspect="Content" ObjectID="_1546960675" r:id="rId106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 функциясының полюсі болса;</w:t>
      </w:r>
    </w:p>
    <w:p w:rsidR="00435920" w:rsidRPr="00435920" w:rsidRDefault="00435920" w:rsidP="0043592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егер </w:t>
      </w:r>
      <w:r w:rsidRPr="00435920">
        <w:rPr>
          <w:rFonts w:ascii="Times New Roman" w:hAnsi="Times New Roman" w:cs="Times New Roman"/>
          <w:position w:val="-6"/>
          <w:sz w:val="28"/>
          <w:szCs w:val="28"/>
        </w:rPr>
        <w:object w:dxaOrig="700" w:dyaOrig="300">
          <v:shape id="_x0000_i1087" type="#_x0000_t75" style="width:35.25pt;height:15pt" o:ole="">
            <v:imagedata r:id="rId107" o:title=""/>
          </v:shape>
          <o:OLEObject Type="Embed" ProgID="Equation.3" ShapeID="_x0000_i1087" DrawAspect="Content" ObjectID="_1546960676" r:id="rId108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88" type="#_x0000_t75" style="width:15.75pt;height:18.75pt" o:ole="">
            <v:imagedata r:id="rId109" o:title=""/>
          </v:shape>
          <o:OLEObject Type="Embed" ProgID="Equation.3" ShapeID="_x0000_i1088" DrawAspect="Content" ObjectID="_1546960677" r:id="rId110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ерекше нүктесі, өзгерілетін ерекше нүкте болса.</w:t>
      </w:r>
    </w:p>
    <w:p w:rsidR="00435920" w:rsidRPr="00435920" w:rsidRDefault="00435920" w:rsidP="00435920">
      <w:pPr>
        <w:ind w:firstLine="601"/>
        <w:jc w:val="both"/>
        <w:rPr>
          <w:rFonts w:ascii="Times New Roman" w:hAnsi="Times New Roman" w:cs="Times New Roman"/>
          <w:spacing w:val="100"/>
          <w:sz w:val="28"/>
          <w:szCs w:val="28"/>
          <w:lang w:val="kk-KZ"/>
        </w:rPr>
      </w:pPr>
    </w:p>
    <w:p w:rsidR="00435920" w:rsidRPr="00435920" w:rsidRDefault="00435920" w:rsidP="00435920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b/>
          <w:bCs/>
          <w:sz w:val="28"/>
          <w:szCs w:val="28"/>
          <w:lang w:val="kk-KZ"/>
        </w:rPr>
        <w:t>Шегеру және қолданылуы.</w:t>
      </w:r>
    </w:p>
    <w:p w:rsidR="00435920" w:rsidRPr="00435920" w:rsidRDefault="00435920" w:rsidP="00435920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Егер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600" w:dyaOrig="360">
          <v:shape id="_x0000_i1089" type="#_x0000_t75" style="width:30pt;height:18pt" o:ole="">
            <v:imagedata r:id="rId111" o:title=""/>
          </v:shape>
          <o:OLEObject Type="Embed" ProgID="Equation.3" ShapeID="_x0000_i1089" DrawAspect="Content" ObjectID="_1546960678" r:id="rId112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279" w:dyaOrig="360">
          <v:shape id="_x0000_i1090" type="#_x0000_t75" style="width:13.5pt;height:18pt" o:ole="">
            <v:imagedata r:id="rId113" o:title=""/>
          </v:shape>
          <o:OLEObject Type="Embed" ProgID="Equation.3" ShapeID="_x0000_i1090" DrawAspect="Content" ObjectID="_1546960679" r:id="rId114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нүктесінің маңында аналитикалық болса, немесе 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91" type="#_x0000_t75" style="width:15.75pt;height:18.75pt" o:ole="">
            <v:imagedata r:id="rId109" o:title=""/>
          </v:shape>
          <o:OLEObject Type="Embed" ProgID="Equation.3" ShapeID="_x0000_i1091" DrawAspect="Content" ObjectID="_1546960680" r:id="rId115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нүктесінің өзінде болса, онда шегеру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600" w:dyaOrig="360">
          <v:shape id="_x0000_i1092" type="#_x0000_t75" style="width:30pt;height:18pt" o:ole="">
            <v:imagedata r:id="rId116" o:title=""/>
          </v:shape>
          <o:OLEObject Type="Embed" ProgID="Equation.3" ShapeID="_x0000_i1092" DrawAspect="Content" ObjectID="_1546960681" r:id="rId117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функциясына қатысты 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93" type="#_x0000_t75" style="width:15.75pt;height:18.75pt" o:ole="">
            <v:imagedata r:id="rId85" o:title=""/>
          </v:shape>
          <o:OLEObject Type="Embed" ProgID="Equation.3" ShapeID="_x0000_i1093" DrawAspect="Content" ObjectID="_1546960682" r:id="rId118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нүктесі,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1440" w:dyaOrig="380">
          <v:shape id="_x0000_i1094" type="#_x0000_t75" style="width:1in;height:18.75pt" o:ole="">
            <v:imagedata r:id="rId119" o:title=""/>
          </v:shape>
          <o:OLEObject Type="Embed" ProgID="Equation.3" ShapeID="_x0000_i1094" DrawAspect="Content" ObjectID="_1546960683" r:id="rId120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деп белгіленеді немесе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1440" w:dyaOrig="360">
          <v:shape id="_x0000_i1095" type="#_x0000_t75" style="width:78.75pt;height:19.5pt" o:ole="">
            <v:imagedata r:id="rId121" o:title=""/>
          </v:shape>
          <o:OLEObject Type="Embed" ProgID="Equation.3" ShapeID="_x0000_i1095" DrawAspect="Content" ObjectID="_1546960684" r:id="rId122"/>
        </w:object>
      </w:r>
    </w:p>
    <w:p w:rsidR="00435920" w:rsidRPr="00435920" w:rsidRDefault="00435920" w:rsidP="0043592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position w:val="-34"/>
          <w:sz w:val="28"/>
          <w:szCs w:val="28"/>
        </w:rPr>
        <w:object w:dxaOrig="3880" w:dyaOrig="780">
          <v:shape id="_x0000_i1096" type="#_x0000_t75" style="width:194.25pt;height:39pt" o:ole="" fillcolor="window">
            <v:imagedata r:id="rId123" o:title=""/>
          </v:shape>
          <o:OLEObject Type="Embed" ProgID="Equation.3" ShapeID="_x0000_i1096" DrawAspect="Content" ObjectID="_1546960685" r:id="rId124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, деп жазылады.</w:t>
      </w:r>
    </w:p>
    <w:p w:rsidR="00435920" w:rsidRPr="00435920" w:rsidRDefault="00435920" w:rsidP="00435920">
      <w:pPr>
        <w:widowControl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35920">
        <w:rPr>
          <w:rFonts w:ascii="Times New Roman" w:hAnsi="Times New Roman" w:cs="Times New Roman"/>
          <w:position w:val="-6"/>
          <w:sz w:val="28"/>
          <w:szCs w:val="28"/>
        </w:rPr>
        <w:object w:dxaOrig="260" w:dyaOrig="300">
          <v:shape id="_x0000_i1097" type="#_x0000_t75" style="width:12.75pt;height:15pt" o:ole="">
            <v:imagedata r:id="rId125" o:title=""/>
          </v:shape>
          <o:OLEObject Type="Embed" ProgID="Equation.3" ShapeID="_x0000_i1097" DrawAspect="Content" ObjectID="_1546960686" r:id="rId126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35920">
        <w:rPr>
          <w:rFonts w:ascii="Times New Roman" w:hAnsi="Times New Roman" w:cs="Times New Roman"/>
          <w:sz w:val="28"/>
          <w:szCs w:val="28"/>
        </w:rPr>
        <w:sym w:font="Symbol" w:char="002D"/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тұйықталған контур,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600" w:dyaOrig="360">
          <v:shape id="_x0000_i1098" type="#_x0000_t75" style="width:30pt;height:18pt" o:ole="">
            <v:imagedata r:id="rId111" o:title=""/>
          </v:shape>
          <o:OLEObject Type="Embed" ProgID="Equation.3" ShapeID="_x0000_i1098" DrawAspect="Content" ObjectID="_1546960687" r:id="rId127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функциясының аналитикалық облыста жататын және  өзінде жалғыс ерекше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99" type="#_x0000_t75" style="width:15.75pt;height:18.75pt" o:ole="">
            <v:imagedata r:id="rId128" o:title=""/>
          </v:shape>
          <o:OLEObject Type="Embed" ProgID="Equation.3" ShapeID="_x0000_i1099" DrawAspect="Content" ObjectID="_1546960688" r:id="rId129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нүктесі болады. Функцияның шегеруі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440" w:dyaOrig="380">
          <v:shape id="_x0000_i1100" type="#_x0000_t75" style="width:21.75pt;height:18.75pt" o:ole="">
            <v:imagedata r:id="rId130" o:title=""/>
          </v:shape>
          <o:OLEObject Type="Embed" ProgID="Equation.3" ShapeID="_x0000_i1100" DrawAspect="Content" ObjectID="_1546960689" r:id="rId131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сәйкес келеді, функцияның Лоран қатарының 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820" w:dyaOrig="380">
          <v:shape id="_x0000_i1101" type="#_x0000_t75" style="width:41.25pt;height:18.75pt" o:ole="">
            <v:imagedata r:id="rId132" o:title=""/>
          </v:shape>
          <o:OLEObject Type="Embed" ProgID="Equation.3" ShapeID="_x0000_i1101" DrawAspect="Content" ObjectID="_1546960690" r:id="rId133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дәрежесінде.</w:t>
      </w:r>
    </w:p>
    <w:p w:rsidR="00435920" w:rsidRPr="00435920" w:rsidRDefault="00435920" w:rsidP="00435920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Егер 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102" type="#_x0000_t75" style="width:15.75pt;height:18.75pt" o:ole="">
            <v:imagedata r:id="rId85" o:title=""/>
          </v:shape>
          <o:OLEObject Type="Embed" ProgID="Equation.3" ShapeID="_x0000_i1102" DrawAspect="Content" ObjectID="_1546960691" r:id="rId134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>полютің реті,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35920">
        <w:rPr>
          <w:rFonts w:ascii="Times New Roman" w:hAnsi="Times New Roman" w:cs="Times New Roman"/>
          <w:position w:val="-4"/>
          <w:sz w:val="28"/>
          <w:szCs w:val="28"/>
        </w:rPr>
        <w:object w:dxaOrig="699" w:dyaOrig="280">
          <v:shape id="_x0000_i1103" type="#_x0000_t75" style="width:35.25pt;height:14.25pt" o:ole="" fillcolor="window">
            <v:imagedata r:id="rId135" o:title=""/>
          </v:shape>
          <o:OLEObject Type="Embed" ProgID="Equation.3" ShapeID="_x0000_i1103" DrawAspect="Content" ObjectID="_1546960692" r:id="rId136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; 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600" w:dyaOrig="360">
          <v:shape id="_x0000_i1104" type="#_x0000_t75" style="width:30pt;height:18pt" o:ole="">
            <v:imagedata r:id="rId111" o:title=""/>
          </v:shape>
          <o:OLEObject Type="Embed" ProgID="Equation.3" ShapeID="_x0000_i1104" DrawAspect="Content" ObjectID="_1546960693" r:id="rId137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функциясында,  онда</w:t>
      </w:r>
    </w:p>
    <w:p w:rsidR="00435920" w:rsidRPr="00435920" w:rsidRDefault="00435920" w:rsidP="00435920">
      <w:pPr>
        <w:widowControl w:val="0"/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435920">
        <w:rPr>
          <w:rFonts w:ascii="Times New Roman" w:hAnsi="Times New Roman" w:cs="Times New Roman"/>
          <w:position w:val="-30"/>
          <w:sz w:val="28"/>
          <w:szCs w:val="28"/>
        </w:rPr>
        <w:object w:dxaOrig="8380" w:dyaOrig="720">
          <v:shape id="_x0000_i1105" type="#_x0000_t75" style="width:438pt;height:37.5pt" o:ole="" fillcolor="window">
            <v:imagedata r:id="rId138" o:title=""/>
          </v:shape>
          <o:OLEObject Type="Embed" ProgID="Equation.3" ShapeID="_x0000_i1105" DrawAspect="Content" ObjectID="_1546960694" r:id="rId139"/>
        </w:object>
      </w:r>
    </w:p>
    <w:p w:rsidR="00435920" w:rsidRPr="00435920" w:rsidRDefault="00435920" w:rsidP="00435920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</w:rPr>
        <w:t>Е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гер</w:t>
      </w:r>
      <w:r w:rsidRPr="00435920">
        <w:rPr>
          <w:rFonts w:ascii="Times New Roman" w:hAnsi="Times New Roman" w:cs="Times New Roman"/>
          <w:sz w:val="28"/>
          <w:szCs w:val="28"/>
        </w:rPr>
        <w:t xml:space="preserve"> 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600" w:dyaOrig="360">
          <v:shape id="_x0000_i1106" type="#_x0000_t75" style="width:30pt;height:18pt" o:ole="">
            <v:imagedata r:id="rId111" o:title=""/>
          </v:shape>
          <o:OLEObject Type="Embed" ProgID="Equation.3" ShapeID="_x0000_i1106" DrawAspect="Content" ObjectID="_1546960695" r:id="rId140"/>
        </w:object>
      </w:r>
      <w:r w:rsidRPr="004359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920">
        <w:rPr>
          <w:rFonts w:ascii="Times New Roman" w:hAnsi="Times New Roman" w:cs="Times New Roman"/>
          <w:sz w:val="28"/>
          <w:szCs w:val="28"/>
        </w:rPr>
        <w:t>функциясыны</w:t>
      </w:r>
      <w:proofErr w:type="spellEnd"/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ң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107" type="#_x0000_t75" style="width:15.75pt;height:18.75pt" o:ole="">
            <v:imagedata r:id="rId85" o:title=""/>
          </v:shape>
          <o:OLEObject Type="Embed" ProgID="Equation.3" ShapeID="_x0000_i1107" DrawAspect="Content" ObjectID="_1546960696" r:id="rId141"/>
        </w:object>
      </w:r>
      <w:r w:rsidRPr="00435920">
        <w:rPr>
          <w:rFonts w:ascii="Times New Roman" w:hAnsi="Times New Roman" w:cs="Times New Roman"/>
          <w:sz w:val="28"/>
          <w:szCs w:val="28"/>
        </w:rPr>
        <w:t xml:space="preserve"> – </w: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>бі</w:t>
      </w:r>
      <w:proofErr w:type="gramStart"/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>р</w:t>
      </w:r>
      <w:proofErr w:type="gramEnd"/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>інші полюстің реті</w:t>
      </w:r>
      <w:r w:rsidRPr="00435920">
        <w:rPr>
          <w:rFonts w:ascii="Times New Roman" w:hAnsi="Times New Roman" w:cs="Times New Roman"/>
          <w:sz w:val="28"/>
          <w:szCs w:val="28"/>
        </w:rPr>
        <w:t xml:space="preserve">,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онда</w:t>
      </w:r>
    </w:p>
    <w:p w:rsidR="00435920" w:rsidRPr="00435920" w:rsidRDefault="00435920" w:rsidP="00435920">
      <w:pPr>
        <w:widowControl w:val="0"/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position w:val="-22"/>
          <w:sz w:val="28"/>
          <w:szCs w:val="28"/>
        </w:rPr>
        <w:object w:dxaOrig="3519" w:dyaOrig="460">
          <v:shape id="_x0000_i1108" type="#_x0000_t75" style="width:194.25pt;height:25.5pt" o:ole="" fillcolor="window">
            <v:imagedata r:id="rId142" o:title=""/>
          </v:shape>
          <o:OLEObject Type="Embed" ProgID="Equation.3" ShapeID="_x0000_i1108" DrawAspect="Content" ObjectID="_1546960697" r:id="rId143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35920" w:rsidRPr="00435920" w:rsidRDefault="00435920" w:rsidP="0043592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Егер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600" w:dyaOrig="360">
          <v:shape id="_x0000_i1109" type="#_x0000_t75" style="width:30pt;height:18pt" o:ole="">
            <v:imagedata r:id="rId111" o:title=""/>
          </v:shape>
          <o:OLEObject Type="Embed" ProgID="Equation.3" ShapeID="_x0000_i1109" DrawAspect="Content" ObjectID="_1546960698" r:id="rId144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 мына түрде жазылса </w:t>
      </w:r>
      <w:r w:rsidRPr="00435920">
        <w:rPr>
          <w:rFonts w:ascii="Times New Roman" w:hAnsi="Times New Roman" w:cs="Times New Roman"/>
          <w:position w:val="-34"/>
          <w:sz w:val="28"/>
          <w:szCs w:val="28"/>
        </w:rPr>
        <w:object w:dxaOrig="1419" w:dyaOrig="780">
          <v:shape id="_x0000_i1110" type="#_x0000_t75" style="width:71.25pt;height:39pt" o:ole="" fillcolor="window">
            <v:imagedata r:id="rId145" o:title=""/>
          </v:shape>
          <o:OLEObject Type="Embed" ProgID="Equation.3" ShapeID="_x0000_i1110" DrawAspect="Content" ObjectID="_1546960699" r:id="rId146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,  мұндағы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1179" w:dyaOrig="380">
          <v:shape id="_x0000_i1111" type="#_x0000_t75" style="width:59.25pt;height:18.75pt" o:ole="" fillcolor="window">
            <v:imagedata r:id="rId147" o:title=""/>
          </v:shape>
          <o:OLEObject Type="Embed" ProgID="Equation.3" ShapeID="_x0000_i1111" DrawAspect="Content" ObjectID="_1546960700" r:id="rId148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1199" w:dyaOrig="380">
          <v:shape id="_x0000_i1112" type="#_x0000_t75" style="width:60pt;height:18.75pt" o:ole="" fillcolor="window">
            <v:imagedata r:id="rId149" o:title=""/>
          </v:shape>
          <o:OLEObject Type="Embed" ProgID="Equation.3" ShapeID="_x0000_i1112" DrawAspect="Content" ObjectID="_1546960701" r:id="rId150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1240" w:dyaOrig="380">
          <v:shape id="_x0000_i1113" type="#_x0000_t75" style="width:62.25pt;height:18.75pt" o:ole="" fillcolor="window">
            <v:imagedata r:id="rId151" o:title=""/>
          </v:shape>
          <o:OLEObject Type="Embed" ProgID="Equation.3" ShapeID="_x0000_i1113" DrawAspect="Content" ObjectID="_1546960702" r:id="rId152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, 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1480" w:dyaOrig="360">
          <v:shape id="_x0000_i1114" type="#_x0000_t75" style="width:74.25pt;height:18pt" o:ole="" fillcolor="window">
            <v:imagedata r:id="rId153" o:title=""/>
          </v:shape>
          <o:OLEObject Type="Embed" ProgID="Equation.3" ShapeID="_x0000_i1114" DrawAspect="Content" ObjectID="_1546960703" r:id="rId154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–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115" type="#_x0000_t75" style="width:15.75pt;height:18.75pt" o:ole="">
            <v:imagedata r:id="rId155" o:title=""/>
          </v:shape>
          <o:OLEObject Type="Embed" ProgID="Equation.3" ShapeID="_x0000_i1115" DrawAspect="Content" ObjectID="_1546960704" r:id="rId156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нүктесінің маңындағы аналитикалық нүктесі,  онда</w:t>
      </w:r>
    </w:p>
    <w:p w:rsidR="00435920" w:rsidRPr="00435920" w:rsidRDefault="00435920" w:rsidP="00435920">
      <w:pPr>
        <w:jc w:val="both"/>
        <w:rPr>
          <w:rFonts w:ascii="Times New Roman" w:hAnsi="Times New Roman" w:cs="Times New Roman"/>
          <w:sz w:val="28"/>
          <w:szCs w:val="28"/>
        </w:rPr>
      </w:pPr>
      <w:r w:rsidRPr="00435920">
        <w:rPr>
          <w:rFonts w:ascii="Times New Roman" w:hAnsi="Times New Roman" w:cs="Times New Roman"/>
          <w:position w:val="-32"/>
          <w:sz w:val="28"/>
          <w:szCs w:val="28"/>
        </w:rPr>
        <w:object w:dxaOrig="2580" w:dyaOrig="760">
          <v:shape id="_x0000_i1116" type="#_x0000_t75" style="width:129pt;height:37.5pt" o:ole="" fillcolor="window">
            <v:imagedata r:id="rId157" o:title=""/>
          </v:shape>
          <o:OLEObject Type="Embed" ProgID="Equation.3" ShapeID="_x0000_i1116" DrawAspect="Content" ObjectID="_1546960705" r:id="rId158"/>
        </w:object>
      </w:r>
      <w:r w:rsidRPr="00435920">
        <w:rPr>
          <w:rFonts w:ascii="Times New Roman" w:hAnsi="Times New Roman" w:cs="Times New Roman"/>
          <w:sz w:val="28"/>
          <w:szCs w:val="28"/>
        </w:rPr>
        <w:t>.</w:t>
      </w:r>
    </w:p>
    <w:p w:rsidR="00435920" w:rsidRPr="00435920" w:rsidRDefault="00435920" w:rsidP="00435920">
      <w:pPr>
        <w:spacing w:before="100" w:beforeAutospacing="1" w:after="100" w:afterAutospacing="1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lang w:val="kk-KZ"/>
        </w:rPr>
        <w:t>Егер</w:t>
      </w:r>
      <w:r w:rsidRPr="00435920">
        <w:rPr>
          <w:rFonts w:ascii="Times New Roman" w:hAnsi="Times New Roman" w:cs="Times New Roman"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920" w:dyaOrig="380">
          <v:shape id="_x0000_i1117" type="#_x0000_t75" style="width:45.75pt;height:18.75pt" o:ole="">
            <v:imagedata r:id="rId159" o:title=""/>
          </v:shape>
          <o:OLEObject Type="Embed" ProgID="Equation.3" ShapeID="_x0000_i1117" DrawAspect="Content" ObjectID="_1546960706" r:id="rId160"/>
        </w:object>
      </w:r>
      <w:r w:rsidRPr="00435920">
        <w:rPr>
          <w:rFonts w:ascii="Times New Roman" w:hAnsi="Times New Roman" w:cs="Times New Roman"/>
          <w:sz w:val="28"/>
          <w:szCs w:val="28"/>
        </w:rPr>
        <w:t xml:space="preserve"> –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функцияның </w: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>айырылу</w:t>
      </w:r>
      <w:r w:rsidRPr="0043592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ерекше нүктесі</w:t>
      </w:r>
    </w:p>
    <w:p w:rsidR="00435920" w:rsidRPr="00435920" w:rsidRDefault="00435920" w:rsidP="00435920">
      <w:pPr>
        <w:spacing w:before="100" w:beforeAutospacing="1" w:after="100" w:afterAutospacing="1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920">
        <w:rPr>
          <w:rFonts w:ascii="Times New Roman" w:hAnsi="Times New Roman" w:cs="Times New Roman"/>
          <w:position w:val="-26"/>
          <w:sz w:val="28"/>
          <w:szCs w:val="28"/>
        </w:rPr>
        <w:object w:dxaOrig="2920" w:dyaOrig="680">
          <v:shape id="_x0000_i1118" type="#_x0000_t75" style="width:146.25pt;height:33.75pt" o:ole="">
            <v:imagedata r:id="rId161" o:title=""/>
          </v:shape>
          <o:OLEObject Type="Embed" ProgID="Equation.3" ShapeID="_x0000_i1118" DrawAspect="Content" ObjectID="_1546960707" r:id="rId162"/>
        </w:object>
      </w:r>
      <w:r w:rsidRPr="00435920">
        <w:rPr>
          <w:rFonts w:ascii="Times New Roman" w:hAnsi="Times New Roman" w:cs="Times New Roman"/>
          <w:sz w:val="28"/>
          <w:szCs w:val="28"/>
        </w:rPr>
        <w:t>,  то</w:t>
      </w:r>
    </w:p>
    <w:p w:rsidR="00435920" w:rsidRPr="00435920" w:rsidRDefault="00435920" w:rsidP="00435920">
      <w:pPr>
        <w:spacing w:before="100" w:beforeAutospacing="1" w:after="100" w:afterAutospacing="1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position w:val="-32"/>
          <w:sz w:val="28"/>
          <w:szCs w:val="28"/>
        </w:rPr>
        <w:object w:dxaOrig="3980" w:dyaOrig="700">
          <v:shape id="_x0000_i1119" type="#_x0000_t75" style="width:215.25pt;height:38.25pt" o:ole="" fillcolor="window">
            <v:imagedata r:id="rId163" o:title=""/>
          </v:shape>
          <o:OLEObject Type="Embed" ProgID="Equation.3" ShapeID="_x0000_i1119" DrawAspect="Content" ObjectID="_1546960708" r:id="rId164"/>
        </w:object>
      </w:r>
      <w:r w:rsidRPr="00435920">
        <w:rPr>
          <w:rFonts w:ascii="Times New Roman" w:hAnsi="Times New Roman" w:cs="Times New Roman"/>
          <w:sz w:val="28"/>
          <w:szCs w:val="28"/>
        </w:rPr>
        <w:t>.</w:t>
      </w:r>
    </w:p>
    <w:p w:rsidR="00435920" w:rsidRPr="00435920" w:rsidRDefault="00435920" w:rsidP="00435920">
      <w:pPr>
        <w:spacing w:before="100" w:beforeAutospacing="1" w:after="100" w:afterAutospacing="1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lang w:val="kk-KZ"/>
        </w:rPr>
        <w:t>Шегерім серпі - айрықша нүктеде нөлге тең.</w:t>
      </w:r>
    </w:p>
    <w:p w:rsidR="00435920" w:rsidRPr="00435920" w:rsidRDefault="00435920" w:rsidP="00435920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>Теорема 1.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Егер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580" w:dyaOrig="380">
          <v:shape id="_x0000_i1120" type="#_x0000_t75" style="width:29.25pt;height:18.75pt" o:ole="">
            <v:imagedata r:id="rId165" o:title=""/>
          </v:shape>
          <o:OLEObject Type="Embed" ProgID="Equation.3" ShapeID="_x0000_i1120" DrawAspect="Content" ObjectID="_1546960709" r:id="rId166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 –</w:t>
      </w:r>
      <w:r w:rsidRPr="00435920">
        <w:rPr>
          <w:rFonts w:ascii="Times New Roman" w:hAnsi="Times New Roman" w:cs="Times New Roman"/>
          <w:position w:val="-4"/>
          <w:sz w:val="28"/>
          <w:szCs w:val="28"/>
        </w:rPr>
        <w:object w:dxaOrig="280" w:dyaOrig="280">
          <v:shape id="_x0000_i1121" type="#_x0000_t75" style="width:14.25pt;height:14.25pt" o:ole="">
            <v:imagedata r:id="rId167" o:title=""/>
          </v:shape>
          <o:OLEObject Type="Embed" ProgID="Equation.3" ShapeID="_x0000_i1121" DrawAspect="Content" ObjectID="_1546960710" r:id="rId168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облысында аналитикалық болса, 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1660" w:dyaOrig="380">
          <v:shape id="_x0000_i1122" type="#_x0000_t75" style="width:83.25pt;height:18.75pt" o:ole="">
            <v:imagedata r:id="rId169" o:title=""/>
          </v:shape>
          <o:OLEObject Type="Embed" ProgID="Equation.3" ShapeID="_x0000_i1122" DrawAspect="Content" ObjectID="_1546960711" r:id="rId170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айырылған  ерекше нүктеледен басқа, бұл облыста жатса, онда кез келген тұйықталған контурға, яғни </w:t>
      </w:r>
      <w:r w:rsidRPr="00435920">
        <w:rPr>
          <w:rFonts w:ascii="Times New Roman" w:hAnsi="Times New Roman" w:cs="Times New Roman"/>
          <w:position w:val="-6"/>
          <w:sz w:val="28"/>
          <w:szCs w:val="28"/>
        </w:rPr>
        <w:object w:dxaOrig="780" w:dyaOrig="300">
          <v:shape id="_x0000_i1123" type="#_x0000_t75" style="width:39pt;height:15pt" o:ole="">
            <v:imagedata r:id="rId171" o:title=""/>
          </v:shape>
          <o:OLEObject Type="Embed" ProgID="Equation.3" ShapeID="_x0000_i1123" DrawAspect="Content" ObjectID="_1546960712" r:id="rId172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,  бұл нүктелерді қамтиды,</w:t>
      </w:r>
    </w:p>
    <w:p w:rsidR="00435920" w:rsidRPr="00435920" w:rsidRDefault="00435920" w:rsidP="0043592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position w:val="-30"/>
          <w:sz w:val="28"/>
          <w:szCs w:val="28"/>
        </w:rPr>
        <w:object w:dxaOrig="3620" w:dyaOrig="720">
          <v:shape id="_x0000_i1124" type="#_x0000_t75" style="width:180.75pt;height:36pt" o:ole="" fillcolor="window">
            <v:imagedata r:id="rId173" o:title=""/>
          </v:shape>
          <o:OLEObject Type="Embed" ProgID="Equation.3" ShapeID="_x0000_i1124" DrawAspect="Content" ObjectID="_1546960713" r:id="rId174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35920" w:rsidRPr="00435920" w:rsidRDefault="00435920" w:rsidP="00435920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Егер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580" w:dyaOrig="380">
          <v:shape id="_x0000_i1125" type="#_x0000_t75" style="width:29.25pt;height:18.75pt" o:ole="">
            <v:imagedata r:id="rId175" o:title=""/>
          </v:shape>
          <o:OLEObject Type="Embed" ProgID="Equation.3" ShapeID="_x0000_i1125" DrawAspect="Content" ObjectID="_1546960714" r:id="rId176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 үшін бір ғана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126" type="#_x0000_t75" style="width:15.75pt;height:18.75pt" o:ole="">
            <v:imagedata r:id="rId155" o:title=""/>
          </v:shape>
          <o:OLEObject Type="Embed" ProgID="Equation.3" ShapeID="_x0000_i1126" DrawAspect="Content" ObjectID="_1546960715" r:id="rId177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ерекше нүктесі болса, онда</w:t>
      </w:r>
    </w:p>
    <w:p w:rsidR="00435920" w:rsidRPr="00435920" w:rsidRDefault="00435920" w:rsidP="0043592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position w:val="-30"/>
          <w:sz w:val="28"/>
          <w:szCs w:val="28"/>
        </w:rPr>
        <w:object w:dxaOrig="3400" w:dyaOrig="600">
          <v:shape id="_x0000_i1127" type="#_x0000_t75" style="width:170.25pt;height:30pt" o:ole="" fillcolor="window">
            <v:imagedata r:id="rId178" o:title=""/>
          </v:shape>
          <o:OLEObject Type="Embed" ProgID="Equation.3" ShapeID="_x0000_i1127" DrawAspect="Content" ObjectID="_1546960716" r:id="rId179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35920" w:rsidRPr="00435920" w:rsidRDefault="00435920" w:rsidP="00435920">
      <w:pPr>
        <w:widowControl w:val="0"/>
        <w:jc w:val="both"/>
        <w:rPr>
          <w:rFonts w:ascii="Times New Roman" w:hAnsi="Times New Roman" w:cs="Times New Roman"/>
          <w:spacing w:val="100"/>
          <w:sz w:val="28"/>
          <w:szCs w:val="28"/>
          <w:lang w:val="kk-KZ"/>
        </w:rPr>
      </w:pPr>
    </w:p>
    <w:p w:rsidR="00435920" w:rsidRPr="00435920" w:rsidRDefault="00435920" w:rsidP="00435920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i/>
          <w:sz w:val="28"/>
          <w:szCs w:val="28"/>
          <w:lang w:val="kk-KZ"/>
        </w:rPr>
        <w:t>Теорема 2.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Егер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580" w:dyaOrig="380">
          <v:shape id="_x0000_i1128" type="#_x0000_t75" style="width:29.25pt;height:18.75pt" o:ole="">
            <v:imagedata r:id="rId175" o:title=""/>
          </v:shape>
          <o:OLEObject Type="Embed" ProgID="Equation.3" ShapeID="_x0000_i1128" DrawAspect="Content" ObjectID="_1546960717" r:id="rId180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 – өзінің құрама жазықтығында  аналитикалық функция болса, онда</w:t>
      </w:r>
    </w:p>
    <w:p w:rsidR="00435920" w:rsidRPr="00435920" w:rsidRDefault="00435920" w:rsidP="00435920">
      <w:pPr>
        <w:widowControl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position w:val="-26"/>
          <w:sz w:val="28"/>
          <w:szCs w:val="28"/>
        </w:rPr>
        <w:object w:dxaOrig="2400" w:dyaOrig="680">
          <v:shape id="_x0000_i1129" type="#_x0000_t75" style="width:120pt;height:33.75pt" o:ole="" fillcolor="window">
            <v:imagedata r:id="rId181" o:title=""/>
          </v:shape>
          <o:OLEObject Type="Embed" ProgID="Equation.3" ShapeID="_x0000_i1129" DrawAspect="Content" ObjectID="_1546960718" r:id="rId182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35920" w:rsidRPr="00435920" w:rsidRDefault="00435920" w:rsidP="00435920">
      <w:pPr>
        <w:widowControl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lang w:val="kk-KZ"/>
        </w:rPr>
        <w:t>Шегеру және өзіндік емес интегралдарды анықтау арқылы анықталады:</w:t>
      </w:r>
    </w:p>
    <w:p w:rsidR="00435920" w:rsidRPr="00435920" w:rsidRDefault="00435920" w:rsidP="00435920">
      <w:pPr>
        <w:widowControl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position w:val="-30"/>
          <w:sz w:val="28"/>
          <w:szCs w:val="28"/>
        </w:rPr>
        <w:object w:dxaOrig="3880" w:dyaOrig="740">
          <v:shape id="_x0000_i1130" type="#_x0000_t75" style="width:194.25pt;height:36.75pt" o:ole="" fillcolor="window">
            <v:imagedata r:id="rId183" o:title=""/>
          </v:shape>
          <o:OLEObject Type="Embed" ProgID="Equation.3" ShapeID="_x0000_i1130" DrawAspect="Content" ObjectID="_1546960719" r:id="rId184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435920" w:rsidRPr="00435920" w:rsidRDefault="00435920" w:rsidP="00435920">
      <w:pPr>
        <w:widowControl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мұндағы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580" w:dyaOrig="380">
          <v:shape id="_x0000_i1131" type="#_x0000_t75" style="width:29.25pt;height:18.75pt" o:ole="">
            <v:imagedata r:id="rId185" o:title=""/>
          </v:shape>
          <o:OLEObject Type="Embed" ProgID="Equation.3" ShapeID="_x0000_i1131" DrawAspect="Content" ObjectID="_1546960720" r:id="rId186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 – интервалда үздіксіз болса 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1199" w:dyaOrig="380">
          <v:shape id="_x0000_i1132" type="#_x0000_t75" style="width:60pt;height:18.75pt" o:ole="">
            <v:imagedata r:id="rId187" o:title=""/>
          </v:shape>
          <o:OLEObject Type="Embed" ProgID="Equation.3" ShapeID="_x0000_i1132" DrawAspect="Content" ObjectID="_1546960721" r:id="rId188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 және аналитикалық нүктелерін қоспағандағы ерекше нүктелердің саны,жлоғары шектерінде жатқан, </w:t>
      </w:r>
      <w:r w:rsidRPr="00435920">
        <w:rPr>
          <w:rFonts w:ascii="Times New Roman" w:hAnsi="Times New Roman" w:cs="Times New Roman"/>
          <w:position w:val="-12"/>
          <w:sz w:val="28"/>
          <w:szCs w:val="28"/>
        </w:rPr>
        <w:object w:dxaOrig="1000" w:dyaOrig="360">
          <v:shape id="_x0000_i1133" type="#_x0000_t75" style="width:50.25pt;height:18pt" o:ole="" fillcolor="window">
            <v:imagedata r:id="rId189" o:title=""/>
          </v:shape>
          <o:OLEObject Type="Embed" ProgID="Equation.3" ShapeID="_x0000_i1133" DrawAspect="Content" ObjectID="_1546960722" r:id="rId190"/>
        </w:objec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35920" w:rsidRPr="00435920" w:rsidRDefault="00435920" w:rsidP="00435920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b/>
          <w:sz w:val="28"/>
          <w:szCs w:val="28"/>
          <w:lang w:val="kk-KZ"/>
        </w:rPr>
        <w:t>Түпнұсқалардың кестесі және суреті.</w:t>
      </w:r>
    </w:p>
    <w:p w:rsidR="00435920" w:rsidRPr="00435920" w:rsidRDefault="00435920" w:rsidP="00435920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Түпнұсқалармен кейбіреулерінің аралығында қоятын сәйкестiкке қысқаша кестесін және суретін құраймыз.</w:t>
      </w:r>
    </w:p>
    <w:p w:rsidR="00435920" w:rsidRPr="00435920" w:rsidRDefault="00435920" w:rsidP="00435920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5920">
        <w:rPr>
          <w:rFonts w:ascii="Times New Roman" w:hAnsi="Times New Roman" w:cs="Times New Roman"/>
          <w:sz w:val="28"/>
          <w:szCs w:val="28"/>
        </w:rPr>
        <w:t>1</w:t>
      </w:r>
      <w:r w:rsidRPr="00435920">
        <w:rPr>
          <w:rFonts w:ascii="Times New Roman" w:hAnsi="Times New Roman" w:cs="Times New Roman"/>
          <w:sz w:val="28"/>
          <w:szCs w:val="28"/>
          <w:lang w:val="kk-KZ"/>
        </w:rPr>
        <w:t xml:space="preserve"> кесте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269"/>
        <w:gridCol w:w="3956"/>
        <w:gridCol w:w="4346"/>
      </w:tblGrid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Түпнұсқа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Сурет</w: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tabs>
                <w:tab w:val="left" w:pos="4752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260" w:dyaOrig="760">
                <v:shape id="_x0000_i1134" type="#_x0000_t75" style="width:13.5pt;height:37.5pt" o:ole="">
                  <v:imagedata r:id="rId191" o:title=""/>
                </v:shape>
                <o:OLEObject Type="Embed" ProgID="Equation.3" ShapeID="_x0000_i1134" DrawAspect="Content" ObjectID="_1546960723" r:id="rId192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40" w:dyaOrig="460">
                <v:shape id="_x0000_i1135" type="#_x0000_t75" style="width:22.5pt;height:21pt" o:ole="">
                  <v:imagedata r:id="rId193" o:title=""/>
                </v:shape>
                <o:OLEObject Type="Embed" ProgID="Equation.3" ShapeID="_x0000_i1135" DrawAspect="Content" ObjectID="_1546960724" r:id="rId194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660" w:dyaOrig="760">
                <v:shape id="_x0000_i1136" type="#_x0000_t75" style="width:33pt;height:37.5pt" o:ole="">
                  <v:imagedata r:id="rId195" o:title=""/>
                </v:shape>
                <o:OLEObject Type="Embed" ProgID="Equation.3" ShapeID="_x0000_i1136" DrawAspect="Content" ObjectID="_1546960725" r:id="rId196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740" w:dyaOrig="360">
                <v:shape id="_x0000_i1137" type="#_x0000_t75" style="width:37.5pt;height:18pt" o:ole="">
                  <v:imagedata r:id="rId197" o:title=""/>
                </v:shape>
                <o:OLEObject Type="Embed" ProgID="Equation.3" ShapeID="_x0000_i1137" DrawAspect="Content" ObjectID="_1546960726" r:id="rId198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1020" w:dyaOrig="820">
                <v:shape id="_x0000_i1138" type="#_x0000_t75" style="width:51pt;height:40.5pt" o:ole="">
                  <v:imagedata r:id="rId199" o:title=""/>
                </v:shape>
                <o:OLEObject Type="Embed" ProgID="Equation.3" ShapeID="_x0000_i1138" DrawAspect="Content" ObjectID="_1546960727" r:id="rId200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779" w:dyaOrig="340">
                <v:shape id="_x0000_i1139" type="#_x0000_t75" style="width:39pt;height:17.25pt" o:ole="">
                  <v:imagedata r:id="rId201" o:title=""/>
                </v:shape>
                <o:OLEObject Type="Embed" ProgID="Equation.3" ShapeID="_x0000_i1139" DrawAspect="Content" ObjectID="_1546960728" r:id="rId202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1020" w:dyaOrig="820">
                <v:shape id="_x0000_i1140" type="#_x0000_t75" style="width:51pt;height:40.5pt" o:ole="">
                  <v:imagedata r:id="rId203" o:title=""/>
                </v:shape>
                <o:OLEObject Type="Embed" ProgID="Equation.3" ShapeID="_x0000_i1140" DrawAspect="Content" ObjectID="_1546960729" r:id="rId204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700" w:dyaOrig="360">
                <v:shape id="_x0000_i1141" type="#_x0000_t75" style="width:34.5pt;height:18pt" o:ole="">
                  <v:imagedata r:id="rId205" o:title=""/>
                </v:shape>
                <o:OLEObject Type="Embed" ProgID="Equation.3" ShapeID="_x0000_i1141" DrawAspect="Content" ObjectID="_1546960730" r:id="rId206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1020" w:dyaOrig="820">
                <v:shape id="_x0000_i1142" type="#_x0000_t75" style="width:51pt;height:40.5pt" o:ole="">
                  <v:imagedata r:id="rId207" o:title=""/>
                </v:shape>
                <o:OLEObject Type="Embed" ProgID="Equation.3" ShapeID="_x0000_i1142" DrawAspect="Content" ObjectID="_1546960731" r:id="rId208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680" w:dyaOrig="360">
                <v:shape id="_x0000_i1143" type="#_x0000_t75" style="width:33.75pt;height:18.75pt" o:ole="">
                  <v:imagedata r:id="rId209" o:title=""/>
                </v:shape>
                <o:OLEObject Type="Embed" ProgID="Equation.3" ShapeID="_x0000_i1143" DrawAspect="Content" ObjectID="_1546960732" r:id="rId210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1020" w:dyaOrig="820">
                <v:shape id="_x0000_i1144" type="#_x0000_t75" style="width:51pt;height:40.5pt" o:ole="">
                  <v:imagedata r:id="rId211" o:title=""/>
                </v:shape>
                <o:OLEObject Type="Embed" ProgID="Equation.3" ShapeID="_x0000_i1144" DrawAspect="Content" ObjectID="_1546960733" r:id="rId212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1219" w:dyaOrig="460">
                <v:shape id="_x0000_i1145" type="#_x0000_t75" style="width:60.75pt;height:23.25pt" o:ole="">
                  <v:imagedata r:id="rId213" o:title=""/>
                </v:shape>
                <o:OLEObject Type="Embed" ProgID="Equation.3" ShapeID="_x0000_i1145" DrawAspect="Content" ObjectID="_1546960734" r:id="rId214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1660" w:dyaOrig="840">
                <v:shape id="_x0000_i1146" type="#_x0000_t75" style="width:83.25pt;height:42pt" o:ole="">
                  <v:imagedata r:id="rId215" o:title=""/>
                </v:shape>
                <o:OLEObject Type="Embed" ProgID="Equation.3" ShapeID="_x0000_i1146" DrawAspect="Content" ObjectID="_1546960735" r:id="rId216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1259" w:dyaOrig="460">
                <v:shape id="_x0000_i1147" type="#_x0000_t75" style="width:63pt;height:23.25pt" o:ole="">
                  <v:imagedata r:id="rId217" o:title=""/>
                </v:shape>
                <o:OLEObject Type="Embed" ProgID="Equation.3" ShapeID="_x0000_i1147" DrawAspect="Content" ObjectID="_1546960736" r:id="rId218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1600" w:dyaOrig="820">
                <v:shape id="_x0000_i1148" type="#_x0000_t75" style="width:80.25pt;height:40.5pt" o:ole="">
                  <v:imagedata r:id="rId219" o:title=""/>
                </v:shape>
                <o:OLEObject Type="Embed" ProgID="Equation.3" ShapeID="_x0000_i1148" DrawAspect="Content" ObjectID="_1546960737" r:id="rId220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1859" w:dyaOrig="460">
                <v:shape id="_x0000_i1149" type="#_x0000_t75" style="width:93pt;height:23.25pt" o:ole="">
                  <v:imagedata r:id="rId221" o:title=""/>
                </v:shape>
                <o:OLEObject Type="Embed" ProgID="Equation.3" ShapeID="_x0000_i1149" DrawAspect="Content" ObjectID="_1546960738" r:id="rId222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2880" w:dyaOrig="840">
                <v:shape id="_x0000_i1150" type="#_x0000_t75" style="width:2in;height:42pt" o:ole="">
                  <v:imagedata r:id="rId223" o:title=""/>
                </v:shape>
                <o:OLEObject Type="Embed" ProgID="Equation.3" ShapeID="_x0000_i1150" DrawAspect="Content" ObjectID="_1546960739" r:id="rId224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1999" w:dyaOrig="460">
                <v:shape id="_x0000_i1151" type="#_x0000_t75" style="width:99pt;height:23.25pt" o:ole="">
                  <v:imagedata r:id="rId225" o:title=""/>
                </v:shape>
                <o:OLEObject Type="Embed" ProgID="Equation.3" ShapeID="_x0000_i1151" DrawAspect="Content" ObjectID="_1546960740" r:id="rId226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4"/>
                <w:sz w:val="28"/>
                <w:szCs w:val="28"/>
              </w:rPr>
              <w:object w:dxaOrig="2840" w:dyaOrig="820">
                <v:shape id="_x0000_i1152" type="#_x0000_t75" style="width:143.25pt;height:40.5pt" o:ole="">
                  <v:imagedata r:id="rId227" o:title=""/>
                </v:shape>
                <o:OLEObject Type="Embed" ProgID="Equation.3" ShapeID="_x0000_i1152" DrawAspect="Content" ObjectID="_1546960741" r:id="rId228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220" w:dyaOrig="340">
                <v:shape id="_x0000_i1153" type="#_x0000_t75" style="width:10.5pt;height:16.5pt" o:ole="">
                  <v:imagedata r:id="rId229" o:title=""/>
                </v:shape>
                <o:OLEObject Type="Embed" ProgID="Equation.3" ShapeID="_x0000_i1153" DrawAspect="Content" ObjectID="_1546960742" r:id="rId230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420" w:dyaOrig="820">
                <v:shape id="_x0000_i1154" type="#_x0000_t75" style="width:21pt;height:40.5pt" o:ole="">
                  <v:imagedata r:id="rId231" o:title=""/>
                </v:shape>
                <o:OLEObject Type="Embed" ProgID="Equation.3" ShapeID="_x0000_i1154" DrawAspect="Content" ObjectID="_1546960743" r:id="rId232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260" w:dyaOrig="340">
                <v:shape id="_x0000_i1155" type="#_x0000_t75" style="width:12.75pt;height:16.5pt" o:ole="">
                  <v:imagedata r:id="rId233" o:title=""/>
                </v:shape>
                <o:OLEObject Type="Embed" ProgID="Equation.3" ShapeID="_x0000_i1155" DrawAspect="Content" ObjectID="_1546960744" r:id="rId234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500" w:dyaOrig="759">
                <v:shape id="_x0000_i1156" type="#_x0000_t75" style="width:25.5pt;height:37.5pt" o:ole="">
                  <v:imagedata r:id="rId235" o:title=""/>
                </v:shape>
                <o:OLEObject Type="Embed" ProgID="Equation.3" ShapeID="_x0000_i1156" DrawAspect="Content" ObjectID="_1546960745" r:id="rId236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860" w:dyaOrig="460">
                <v:shape id="_x0000_i1157" type="#_x0000_t75" style="width:42.75pt;height:22.5pt" o:ole="">
                  <v:imagedata r:id="rId237" o:title=""/>
                </v:shape>
                <o:OLEObject Type="Embed" ProgID="Equation.3" ShapeID="_x0000_i1157" DrawAspect="Content" ObjectID="_1546960746" r:id="rId238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6"/>
                <w:sz w:val="28"/>
                <w:szCs w:val="28"/>
              </w:rPr>
              <w:object w:dxaOrig="1239" w:dyaOrig="840">
                <v:shape id="_x0000_i1158" type="#_x0000_t75" style="width:62.25pt;height:42pt" o:ole="">
                  <v:imagedata r:id="rId239" o:title=""/>
                </v:shape>
                <o:OLEObject Type="Embed" ProgID="Equation.3" ShapeID="_x0000_i1158" DrawAspect="Content" ObjectID="_1546960747" r:id="rId240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1000" w:dyaOrig="360">
                <v:shape id="_x0000_i1159" type="#_x0000_t75" style="width:50.25pt;height:18pt" o:ole="">
                  <v:imagedata r:id="rId241" o:title=""/>
                </v:shape>
                <o:OLEObject Type="Embed" ProgID="Equation.3" ShapeID="_x0000_i1159" DrawAspect="Content" ObjectID="_1546960748" r:id="rId242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8"/>
                <w:sz w:val="28"/>
                <w:szCs w:val="28"/>
              </w:rPr>
              <w:object w:dxaOrig="1180" w:dyaOrig="800">
                <v:shape id="_x0000_i1160" type="#_x0000_t75" style="width:59.25pt;height:39.75pt" o:ole="">
                  <v:imagedata r:id="rId243" o:title=""/>
                </v:shape>
                <o:OLEObject Type="Embed" ProgID="Equation.3" ShapeID="_x0000_i1160" DrawAspect="Content" ObjectID="_1546960749" r:id="rId244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1040" w:dyaOrig="340">
                <v:shape id="_x0000_i1161" type="#_x0000_t75" style="width:51.75pt;height:17.25pt" o:ole="">
                  <v:imagedata r:id="rId245" o:title=""/>
                </v:shape>
                <o:OLEObject Type="Embed" ProgID="Equation.3" ShapeID="_x0000_i1161" DrawAspect="Content" ObjectID="_1546960750" r:id="rId246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4"/>
                <w:sz w:val="28"/>
                <w:szCs w:val="28"/>
              </w:rPr>
              <w:object w:dxaOrig="1199" w:dyaOrig="820">
                <v:shape id="_x0000_i1162" type="#_x0000_t75" style="width:60pt;height:41.25pt" o:ole="">
                  <v:imagedata r:id="rId247" o:title=""/>
                </v:shape>
                <o:OLEObject Type="Embed" ProgID="Equation.3" ShapeID="_x0000_i1162" DrawAspect="Content" ObjectID="_1546960751" r:id="rId248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900" w:dyaOrig="360">
                <v:shape id="_x0000_i1163" type="#_x0000_t75" style="width:45pt;height:18pt" o:ole="">
                  <v:imagedata r:id="rId249" o:title=""/>
                </v:shape>
                <o:OLEObject Type="Embed" ProgID="Equation.3" ShapeID="_x0000_i1163" DrawAspect="Content" ObjectID="_1546960752" r:id="rId250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4"/>
                <w:sz w:val="28"/>
                <w:szCs w:val="28"/>
              </w:rPr>
              <w:object w:dxaOrig="1359" w:dyaOrig="900">
                <v:shape id="_x0000_i1164" type="#_x0000_t75" style="width:68.25pt;height:45pt" o:ole="">
                  <v:imagedata r:id="rId251" o:title=""/>
                </v:shape>
                <o:OLEObject Type="Embed" ProgID="Equation.3" ShapeID="_x0000_i1164" DrawAspect="Content" ObjectID="_1546960753" r:id="rId252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940" w:dyaOrig="360">
                <v:shape id="_x0000_i1165" type="#_x0000_t75" style="width:46.5pt;height:18.75pt" o:ole="">
                  <v:imagedata r:id="rId253" o:title=""/>
                </v:shape>
                <o:OLEObject Type="Embed" ProgID="Equation.3" ShapeID="_x0000_i1165" DrawAspect="Content" ObjectID="_1546960754" r:id="rId254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4"/>
                <w:sz w:val="28"/>
                <w:szCs w:val="28"/>
              </w:rPr>
              <w:object w:dxaOrig="1300" w:dyaOrig="980">
                <v:shape id="_x0000_i1166" type="#_x0000_t75" style="width:65.25pt;height:49.5pt" o:ole="">
                  <v:imagedata r:id="rId255" o:title=""/>
                </v:shape>
                <o:OLEObject Type="Embed" ProgID="Equation.3" ShapeID="_x0000_i1166" DrawAspect="Content" ObjectID="_1546960755" r:id="rId256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28"/>
                <w:sz w:val="28"/>
                <w:szCs w:val="28"/>
              </w:rPr>
              <w:object w:dxaOrig="1060" w:dyaOrig="800">
                <v:shape id="_x0000_i1167" type="#_x0000_t75" style="width:53.25pt;height:39.75pt" o:ole="">
                  <v:imagedata r:id="rId257" o:title=""/>
                </v:shape>
                <o:OLEObject Type="Embed" ProgID="Equation.3" ShapeID="_x0000_i1167" DrawAspect="Content" ObjectID="_1546960756" r:id="rId258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6"/>
                <w:sz w:val="28"/>
                <w:szCs w:val="28"/>
              </w:rPr>
              <w:object w:dxaOrig="1279" w:dyaOrig="860">
                <v:shape id="_x0000_i1168" type="#_x0000_t75" style="width:63.75pt;height:42.75pt" o:ole="">
                  <v:imagedata r:id="rId259" o:title=""/>
                </v:shape>
                <o:OLEObject Type="Embed" ProgID="Equation.3" ShapeID="_x0000_i1168" DrawAspect="Content" ObjectID="_1546960757" r:id="rId260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position w:val="-10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1140" w:dyaOrig="460">
                <v:shape id="_x0000_i1169" type="#_x0000_t75" style="width:57pt;height:23.25pt" o:ole="">
                  <v:imagedata r:id="rId261" o:title=""/>
                </v:shape>
                <o:OLEObject Type="Embed" ProgID="Equation.3" ShapeID="_x0000_i1169" DrawAspect="Content" ObjectID="_1546960758" r:id="rId262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position w:val="-30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1660" w:dyaOrig="840">
                <v:shape id="_x0000_i1170" type="#_x0000_t75" style="width:83.25pt;height:42pt" o:ole="">
                  <v:imagedata r:id="rId263" o:title=""/>
                </v:shape>
                <o:OLEObject Type="Embed" ProgID="Equation.3" ShapeID="_x0000_i1170" DrawAspect="Content" ObjectID="_1546960759" r:id="rId264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position w:val="-10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1160" w:dyaOrig="460">
                <v:shape id="_x0000_i1171" type="#_x0000_t75" style="width:57.75pt;height:23.25pt" o:ole="">
                  <v:imagedata r:id="rId265" o:title=""/>
                </v:shape>
                <o:OLEObject Type="Embed" ProgID="Equation.3" ShapeID="_x0000_i1171" DrawAspect="Content" ObjectID="_1546960760" r:id="rId266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position w:val="-30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1660" w:dyaOrig="840">
                <v:shape id="_x0000_i1172" type="#_x0000_t75" style="width:83.25pt;height:42pt" o:ole="">
                  <v:imagedata r:id="rId267" o:title=""/>
                </v:shape>
                <o:OLEObject Type="Embed" ProgID="Equation.3" ShapeID="_x0000_i1172" DrawAspect="Content" ObjectID="_1546960761" r:id="rId268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position w:val="-10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2120" w:dyaOrig="380">
                <v:shape id="_x0000_i1173" type="#_x0000_t75" style="width:105.75pt;height:18.75pt" o:ole="">
                  <v:imagedata r:id="rId269" o:title=""/>
                </v:shape>
                <o:OLEObject Type="Embed" ProgID="Equation.3" ShapeID="_x0000_i1173" DrawAspect="Content" ObjectID="_1546960762" r:id="rId270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position w:val="-30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780" w:dyaOrig="900">
                <v:shape id="_x0000_i1174" type="#_x0000_t75" style="width:39pt;height:45pt" o:ole="">
                  <v:imagedata r:id="rId271" o:title=""/>
                </v:shape>
                <o:OLEObject Type="Embed" ProgID="Equation.3" ShapeID="_x0000_i1174" DrawAspect="Content" ObjectID="_1546960763" r:id="rId272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position w:val="-10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2020" w:dyaOrig="380">
                <v:shape id="_x0000_i1175" type="#_x0000_t75" style="width:100.5pt;height:18.75pt" o:ole="">
                  <v:imagedata r:id="rId273" o:title=""/>
                </v:shape>
                <o:OLEObject Type="Embed" ProgID="Equation.3" ShapeID="_x0000_i1175" DrawAspect="Content" ObjectID="_1546960764" r:id="rId274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position w:val="-30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940" w:dyaOrig="900">
                <v:shape id="_x0000_i1176" type="#_x0000_t75" style="width:46.5pt;height:45pt" o:ole="">
                  <v:imagedata r:id="rId275" o:title=""/>
                </v:shape>
                <o:OLEObject Type="Embed" ProgID="Equation.3" ShapeID="_x0000_i1176" DrawAspect="Content" ObjectID="_1546960765" r:id="rId276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position w:val="-10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1900" w:dyaOrig="940">
                <v:shape id="_x0000_i1177" type="#_x0000_t75" style="width:95.25pt;height:47.25pt" o:ole="">
                  <v:imagedata r:id="rId277" o:title=""/>
                </v:shape>
                <o:OLEObject Type="Embed" ProgID="Equation.3" ShapeID="_x0000_i1177" DrawAspect="Content" ObjectID="_1546960766" r:id="rId278"/>
              </w:object>
            </w:r>
          </w:p>
        </w:tc>
        <w:bookmarkStart w:id="0" w:name="_GoBack"/>
        <w:bookmarkEnd w:id="0"/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position w:val="-30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1020" w:dyaOrig="760">
                <v:shape id="_x0000_i1178" type="#_x0000_t75" style="width:51pt;height:38.25pt" o:ole="">
                  <v:imagedata r:id="rId279" o:title=""/>
                </v:shape>
                <o:OLEObject Type="Embed" ProgID="Equation.3" ShapeID="_x0000_i1178" DrawAspect="Content" ObjectID="_1546960767" r:id="rId280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position w:val="-10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2200" w:dyaOrig="940">
                <v:shape id="_x0000_i1179" type="#_x0000_t75" style="width:110.25pt;height:47.25pt" o:ole="">
                  <v:imagedata r:id="rId281" o:title=""/>
                </v:shape>
                <o:OLEObject Type="Embed" ProgID="Equation.3" ShapeID="_x0000_i1179" DrawAspect="Content" ObjectID="_1546960768" r:id="rId282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position w:val="-30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44"/>
                <w:sz w:val="28"/>
                <w:szCs w:val="28"/>
              </w:rPr>
              <w:object w:dxaOrig="1620" w:dyaOrig="880">
                <v:shape id="_x0000_i1180" type="#_x0000_t75" style="width:81pt;height:44.25pt" o:ole="">
                  <v:imagedata r:id="rId283" o:title=""/>
                </v:shape>
                <o:OLEObject Type="Embed" ProgID="Equation.3" ShapeID="_x0000_i1180" DrawAspect="Content" ObjectID="_1546960769" r:id="rId284"/>
              </w:object>
            </w:r>
          </w:p>
        </w:tc>
      </w:tr>
      <w:tr w:rsidR="00435920" w:rsidRPr="00435920" w:rsidTr="00366DF2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position w:val="-10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1179" w:dyaOrig="460">
                <v:shape id="_x0000_i1181" type="#_x0000_t75" style="width:59.25pt;height:22.5pt" o:ole="">
                  <v:imagedata r:id="rId285" o:title=""/>
                </v:shape>
                <o:OLEObject Type="Embed" ProgID="Equation.3" ShapeID="_x0000_i1181" DrawAspect="Content" ObjectID="_1546960770" r:id="rId286"/>
              </w:objec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20" w:rsidRPr="00435920" w:rsidRDefault="00435920" w:rsidP="00435920">
            <w:pPr>
              <w:spacing w:line="360" w:lineRule="auto"/>
              <w:jc w:val="center"/>
              <w:rPr>
                <w:rFonts w:ascii="Times New Roman" w:hAnsi="Times New Roman" w:cs="Times New Roman"/>
                <w:position w:val="-30"/>
                <w:sz w:val="28"/>
                <w:szCs w:val="28"/>
              </w:rPr>
            </w:pPr>
            <w:r w:rsidRPr="00435920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2240" w:dyaOrig="980">
                <v:shape id="_x0000_i1182" type="#_x0000_t75" style="width:111.75pt;height:48.75pt" o:ole="">
                  <v:imagedata r:id="rId287" o:title=""/>
                </v:shape>
                <o:OLEObject Type="Embed" ProgID="Equation.3" ShapeID="_x0000_i1182" DrawAspect="Content" ObjectID="_1546960771" r:id="rId288"/>
              </w:object>
            </w:r>
          </w:p>
        </w:tc>
      </w:tr>
    </w:tbl>
    <w:p w:rsidR="00435920" w:rsidRPr="00435920" w:rsidRDefault="00435920" w:rsidP="0043592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35920" w:rsidRPr="00435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84267"/>
    <w:multiLevelType w:val="hybridMultilevel"/>
    <w:tmpl w:val="5E6CD3A2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2713080"/>
    <w:multiLevelType w:val="hybridMultilevel"/>
    <w:tmpl w:val="99C482D0"/>
    <w:lvl w:ilvl="0" w:tplc="2CA87FEC">
      <w:start w:val="1"/>
      <w:numFmt w:val="decimal"/>
      <w:lvlText w:val="%1)"/>
      <w:lvlJc w:val="left"/>
      <w:pPr>
        <w:tabs>
          <w:tab w:val="num" w:pos="720"/>
        </w:tabs>
        <w:ind w:left="0" w:firstLine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09B"/>
    <w:rsid w:val="0005509B"/>
    <w:rsid w:val="0043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8.bin"/><Relationship Id="rId21" Type="http://schemas.openxmlformats.org/officeDocument/2006/relationships/image" Target="media/image7.wmf"/><Relationship Id="rId42" Type="http://schemas.openxmlformats.org/officeDocument/2006/relationships/oleObject" Target="embeddings/oleObject22.bin"/><Relationship Id="rId63" Type="http://schemas.openxmlformats.org/officeDocument/2006/relationships/image" Target="media/image23.wmf"/><Relationship Id="rId84" Type="http://schemas.openxmlformats.org/officeDocument/2006/relationships/oleObject" Target="embeddings/oleObject51.bin"/><Relationship Id="rId138" Type="http://schemas.openxmlformats.org/officeDocument/2006/relationships/image" Target="media/image53.wmf"/><Relationship Id="rId159" Type="http://schemas.openxmlformats.org/officeDocument/2006/relationships/image" Target="media/image62.wmf"/><Relationship Id="rId170" Type="http://schemas.openxmlformats.org/officeDocument/2006/relationships/oleObject" Target="embeddings/oleObject98.bin"/><Relationship Id="rId191" Type="http://schemas.openxmlformats.org/officeDocument/2006/relationships/image" Target="media/image77.wmf"/><Relationship Id="rId205" Type="http://schemas.openxmlformats.org/officeDocument/2006/relationships/image" Target="media/image84.wmf"/><Relationship Id="rId226" Type="http://schemas.openxmlformats.org/officeDocument/2006/relationships/oleObject" Target="embeddings/oleObject127.bin"/><Relationship Id="rId247" Type="http://schemas.openxmlformats.org/officeDocument/2006/relationships/image" Target="media/image105.wmf"/><Relationship Id="rId107" Type="http://schemas.openxmlformats.org/officeDocument/2006/relationships/image" Target="media/image40.wmf"/><Relationship Id="rId268" Type="http://schemas.openxmlformats.org/officeDocument/2006/relationships/oleObject" Target="embeddings/oleObject148.bin"/><Relationship Id="rId289" Type="http://schemas.openxmlformats.org/officeDocument/2006/relationships/fontTable" Target="fontTable.xml"/><Relationship Id="rId11" Type="http://schemas.openxmlformats.org/officeDocument/2006/relationships/oleObject" Target="embeddings/oleObject4.bin"/><Relationship Id="rId32" Type="http://schemas.openxmlformats.org/officeDocument/2006/relationships/oleObject" Target="embeddings/oleObject16.bin"/><Relationship Id="rId53" Type="http://schemas.openxmlformats.org/officeDocument/2006/relationships/oleObject" Target="embeddings/oleObject29.bin"/><Relationship Id="rId74" Type="http://schemas.openxmlformats.org/officeDocument/2006/relationships/oleObject" Target="embeddings/oleObject43.bin"/><Relationship Id="rId128" Type="http://schemas.openxmlformats.org/officeDocument/2006/relationships/image" Target="media/image49.wmf"/><Relationship Id="rId149" Type="http://schemas.openxmlformats.org/officeDocument/2006/relationships/image" Target="media/image57.wmf"/><Relationship Id="rId5" Type="http://schemas.openxmlformats.org/officeDocument/2006/relationships/webSettings" Target="webSettings.xml"/><Relationship Id="rId95" Type="http://schemas.openxmlformats.org/officeDocument/2006/relationships/image" Target="media/image34.wmf"/><Relationship Id="rId160" Type="http://schemas.openxmlformats.org/officeDocument/2006/relationships/oleObject" Target="embeddings/oleObject93.bin"/><Relationship Id="rId181" Type="http://schemas.openxmlformats.org/officeDocument/2006/relationships/image" Target="media/image72.wmf"/><Relationship Id="rId216" Type="http://schemas.openxmlformats.org/officeDocument/2006/relationships/oleObject" Target="embeddings/oleObject122.bin"/><Relationship Id="rId237" Type="http://schemas.openxmlformats.org/officeDocument/2006/relationships/image" Target="media/image100.wmf"/><Relationship Id="rId258" Type="http://schemas.openxmlformats.org/officeDocument/2006/relationships/oleObject" Target="embeddings/oleObject143.bin"/><Relationship Id="rId279" Type="http://schemas.openxmlformats.org/officeDocument/2006/relationships/image" Target="media/image121.wmf"/><Relationship Id="rId22" Type="http://schemas.openxmlformats.org/officeDocument/2006/relationships/oleObject" Target="embeddings/oleObject10.bin"/><Relationship Id="rId43" Type="http://schemas.openxmlformats.org/officeDocument/2006/relationships/image" Target="media/image16.wmf"/><Relationship Id="rId64" Type="http://schemas.openxmlformats.org/officeDocument/2006/relationships/oleObject" Target="embeddings/oleObject36.bin"/><Relationship Id="rId118" Type="http://schemas.openxmlformats.org/officeDocument/2006/relationships/oleObject" Target="embeddings/oleObject69.bin"/><Relationship Id="rId139" Type="http://schemas.openxmlformats.org/officeDocument/2006/relationships/oleObject" Target="embeddings/oleObject81.bin"/><Relationship Id="rId290" Type="http://schemas.openxmlformats.org/officeDocument/2006/relationships/theme" Target="theme/theme1.xml"/><Relationship Id="rId85" Type="http://schemas.openxmlformats.org/officeDocument/2006/relationships/image" Target="media/image29.wmf"/><Relationship Id="rId150" Type="http://schemas.openxmlformats.org/officeDocument/2006/relationships/oleObject" Target="embeddings/oleObject88.bin"/><Relationship Id="rId171" Type="http://schemas.openxmlformats.org/officeDocument/2006/relationships/image" Target="media/image68.wmf"/><Relationship Id="rId192" Type="http://schemas.openxmlformats.org/officeDocument/2006/relationships/oleObject" Target="embeddings/oleObject110.bin"/><Relationship Id="rId206" Type="http://schemas.openxmlformats.org/officeDocument/2006/relationships/oleObject" Target="embeddings/oleObject117.bin"/><Relationship Id="rId227" Type="http://schemas.openxmlformats.org/officeDocument/2006/relationships/image" Target="media/image95.wmf"/><Relationship Id="rId248" Type="http://schemas.openxmlformats.org/officeDocument/2006/relationships/oleObject" Target="embeddings/oleObject138.bin"/><Relationship Id="rId269" Type="http://schemas.openxmlformats.org/officeDocument/2006/relationships/image" Target="media/image116.wmf"/><Relationship Id="rId12" Type="http://schemas.openxmlformats.org/officeDocument/2006/relationships/image" Target="media/image3.wmf"/><Relationship Id="rId33" Type="http://schemas.openxmlformats.org/officeDocument/2006/relationships/image" Target="media/image12.wmf"/><Relationship Id="rId108" Type="http://schemas.openxmlformats.org/officeDocument/2006/relationships/oleObject" Target="embeddings/oleObject63.bin"/><Relationship Id="rId129" Type="http://schemas.openxmlformats.org/officeDocument/2006/relationships/oleObject" Target="embeddings/oleObject75.bin"/><Relationship Id="rId280" Type="http://schemas.openxmlformats.org/officeDocument/2006/relationships/oleObject" Target="embeddings/oleObject154.bin"/><Relationship Id="rId54" Type="http://schemas.openxmlformats.org/officeDocument/2006/relationships/image" Target="media/image20.wmf"/><Relationship Id="rId75" Type="http://schemas.openxmlformats.org/officeDocument/2006/relationships/oleObject" Target="embeddings/oleObject44.bin"/><Relationship Id="rId96" Type="http://schemas.openxmlformats.org/officeDocument/2006/relationships/oleObject" Target="embeddings/oleObject57.bin"/><Relationship Id="rId140" Type="http://schemas.openxmlformats.org/officeDocument/2006/relationships/oleObject" Target="embeddings/oleObject82.bin"/><Relationship Id="rId161" Type="http://schemas.openxmlformats.org/officeDocument/2006/relationships/image" Target="media/image63.wmf"/><Relationship Id="rId182" Type="http://schemas.openxmlformats.org/officeDocument/2006/relationships/oleObject" Target="embeddings/oleObject105.bin"/><Relationship Id="rId217" Type="http://schemas.openxmlformats.org/officeDocument/2006/relationships/image" Target="media/image90.wmf"/><Relationship Id="rId6" Type="http://schemas.openxmlformats.org/officeDocument/2006/relationships/image" Target="media/image1.wmf"/><Relationship Id="rId238" Type="http://schemas.openxmlformats.org/officeDocument/2006/relationships/oleObject" Target="embeddings/oleObject133.bin"/><Relationship Id="rId259" Type="http://schemas.openxmlformats.org/officeDocument/2006/relationships/image" Target="media/image111.wmf"/><Relationship Id="rId23" Type="http://schemas.openxmlformats.org/officeDocument/2006/relationships/image" Target="media/image8.wmf"/><Relationship Id="rId119" Type="http://schemas.openxmlformats.org/officeDocument/2006/relationships/image" Target="media/image45.wmf"/><Relationship Id="rId270" Type="http://schemas.openxmlformats.org/officeDocument/2006/relationships/oleObject" Target="embeddings/oleObject149.bin"/><Relationship Id="rId44" Type="http://schemas.openxmlformats.org/officeDocument/2006/relationships/oleObject" Target="embeddings/oleObject23.bin"/><Relationship Id="rId65" Type="http://schemas.openxmlformats.org/officeDocument/2006/relationships/image" Target="media/image24.wmf"/><Relationship Id="rId86" Type="http://schemas.openxmlformats.org/officeDocument/2006/relationships/oleObject" Target="embeddings/oleObject52.bin"/><Relationship Id="rId130" Type="http://schemas.openxmlformats.org/officeDocument/2006/relationships/image" Target="media/image50.wmf"/><Relationship Id="rId151" Type="http://schemas.openxmlformats.org/officeDocument/2006/relationships/image" Target="media/image58.wmf"/><Relationship Id="rId172" Type="http://schemas.openxmlformats.org/officeDocument/2006/relationships/oleObject" Target="embeddings/oleObject99.bin"/><Relationship Id="rId193" Type="http://schemas.openxmlformats.org/officeDocument/2006/relationships/image" Target="media/image78.wmf"/><Relationship Id="rId207" Type="http://schemas.openxmlformats.org/officeDocument/2006/relationships/image" Target="media/image85.wmf"/><Relationship Id="rId228" Type="http://schemas.openxmlformats.org/officeDocument/2006/relationships/oleObject" Target="embeddings/oleObject128.bin"/><Relationship Id="rId249" Type="http://schemas.openxmlformats.org/officeDocument/2006/relationships/image" Target="media/image106.wmf"/><Relationship Id="rId13" Type="http://schemas.openxmlformats.org/officeDocument/2006/relationships/oleObject" Target="embeddings/oleObject5.bin"/><Relationship Id="rId109" Type="http://schemas.openxmlformats.org/officeDocument/2006/relationships/image" Target="media/image41.wmf"/><Relationship Id="rId260" Type="http://schemas.openxmlformats.org/officeDocument/2006/relationships/oleObject" Target="embeddings/oleObject144.bin"/><Relationship Id="rId281" Type="http://schemas.openxmlformats.org/officeDocument/2006/relationships/image" Target="media/image122.wmf"/><Relationship Id="rId34" Type="http://schemas.openxmlformats.org/officeDocument/2006/relationships/oleObject" Target="embeddings/oleObject17.bin"/><Relationship Id="rId50" Type="http://schemas.openxmlformats.org/officeDocument/2006/relationships/image" Target="media/image18.wmf"/><Relationship Id="rId55" Type="http://schemas.openxmlformats.org/officeDocument/2006/relationships/oleObject" Target="embeddings/oleObject30.bin"/><Relationship Id="rId76" Type="http://schemas.openxmlformats.org/officeDocument/2006/relationships/oleObject" Target="embeddings/oleObject45.bin"/><Relationship Id="rId97" Type="http://schemas.openxmlformats.org/officeDocument/2006/relationships/image" Target="media/image35.wmf"/><Relationship Id="rId104" Type="http://schemas.openxmlformats.org/officeDocument/2006/relationships/oleObject" Target="embeddings/oleObject61.bin"/><Relationship Id="rId120" Type="http://schemas.openxmlformats.org/officeDocument/2006/relationships/oleObject" Target="embeddings/oleObject70.bin"/><Relationship Id="rId125" Type="http://schemas.openxmlformats.org/officeDocument/2006/relationships/image" Target="media/image48.wmf"/><Relationship Id="rId141" Type="http://schemas.openxmlformats.org/officeDocument/2006/relationships/oleObject" Target="embeddings/oleObject83.bin"/><Relationship Id="rId146" Type="http://schemas.openxmlformats.org/officeDocument/2006/relationships/oleObject" Target="embeddings/oleObject86.bin"/><Relationship Id="rId167" Type="http://schemas.openxmlformats.org/officeDocument/2006/relationships/image" Target="media/image66.wmf"/><Relationship Id="rId188" Type="http://schemas.openxmlformats.org/officeDocument/2006/relationships/oleObject" Target="embeddings/oleObject108.bin"/><Relationship Id="rId7" Type="http://schemas.openxmlformats.org/officeDocument/2006/relationships/oleObject" Target="embeddings/oleObject1.bin"/><Relationship Id="rId71" Type="http://schemas.openxmlformats.org/officeDocument/2006/relationships/image" Target="media/image25.wmf"/><Relationship Id="rId92" Type="http://schemas.openxmlformats.org/officeDocument/2006/relationships/oleObject" Target="embeddings/oleObject55.bin"/><Relationship Id="rId162" Type="http://schemas.openxmlformats.org/officeDocument/2006/relationships/oleObject" Target="embeddings/oleObject94.bin"/><Relationship Id="rId183" Type="http://schemas.openxmlformats.org/officeDocument/2006/relationships/image" Target="media/image73.wmf"/><Relationship Id="rId213" Type="http://schemas.openxmlformats.org/officeDocument/2006/relationships/image" Target="media/image88.wmf"/><Relationship Id="rId218" Type="http://schemas.openxmlformats.org/officeDocument/2006/relationships/oleObject" Target="embeddings/oleObject123.bin"/><Relationship Id="rId234" Type="http://schemas.openxmlformats.org/officeDocument/2006/relationships/oleObject" Target="embeddings/oleObject131.bin"/><Relationship Id="rId239" Type="http://schemas.openxmlformats.org/officeDocument/2006/relationships/image" Target="media/image101.wmf"/><Relationship Id="rId2" Type="http://schemas.openxmlformats.org/officeDocument/2006/relationships/styles" Target="styles.xml"/><Relationship Id="rId29" Type="http://schemas.openxmlformats.org/officeDocument/2006/relationships/image" Target="media/image11.wmf"/><Relationship Id="rId250" Type="http://schemas.openxmlformats.org/officeDocument/2006/relationships/oleObject" Target="embeddings/oleObject139.bin"/><Relationship Id="rId255" Type="http://schemas.openxmlformats.org/officeDocument/2006/relationships/image" Target="media/image109.wmf"/><Relationship Id="rId271" Type="http://schemas.openxmlformats.org/officeDocument/2006/relationships/image" Target="media/image117.wmf"/><Relationship Id="rId276" Type="http://schemas.openxmlformats.org/officeDocument/2006/relationships/oleObject" Target="embeddings/oleObject152.bin"/><Relationship Id="rId24" Type="http://schemas.openxmlformats.org/officeDocument/2006/relationships/oleObject" Target="embeddings/oleObject11.bin"/><Relationship Id="rId40" Type="http://schemas.openxmlformats.org/officeDocument/2006/relationships/oleObject" Target="embeddings/oleObject20.bin"/><Relationship Id="rId45" Type="http://schemas.openxmlformats.org/officeDocument/2006/relationships/oleObject" Target="embeddings/oleObject24.bin"/><Relationship Id="rId66" Type="http://schemas.openxmlformats.org/officeDocument/2006/relationships/oleObject" Target="embeddings/oleObject37.bin"/><Relationship Id="rId87" Type="http://schemas.openxmlformats.org/officeDocument/2006/relationships/image" Target="media/image30.wmf"/><Relationship Id="rId110" Type="http://schemas.openxmlformats.org/officeDocument/2006/relationships/oleObject" Target="embeddings/oleObject64.bin"/><Relationship Id="rId115" Type="http://schemas.openxmlformats.org/officeDocument/2006/relationships/oleObject" Target="embeddings/oleObject67.bin"/><Relationship Id="rId131" Type="http://schemas.openxmlformats.org/officeDocument/2006/relationships/oleObject" Target="embeddings/oleObject76.bin"/><Relationship Id="rId136" Type="http://schemas.openxmlformats.org/officeDocument/2006/relationships/oleObject" Target="embeddings/oleObject79.bin"/><Relationship Id="rId157" Type="http://schemas.openxmlformats.org/officeDocument/2006/relationships/image" Target="media/image61.wmf"/><Relationship Id="rId178" Type="http://schemas.openxmlformats.org/officeDocument/2006/relationships/image" Target="media/image71.wmf"/><Relationship Id="rId61" Type="http://schemas.openxmlformats.org/officeDocument/2006/relationships/oleObject" Target="embeddings/oleObject34.bin"/><Relationship Id="rId82" Type="http://schemas.openxmlformats.org/officeDocument/2006/relationships/oleObject" Target="embeddings/oleObject50.bin"/><Relationship Id="rId152" Type="http://schemas.openxmlformats.org/officeDocument/2006/relationships/oleObject" Target="embeddings/oleObject89.bin"/><Relationship Id="rId173" Type="http://schemas.openxmlformats.org/officeDocument/2006/relationships/image" Target="media/image69.wmf"/><Relationship Id="rId194" Type="http://schemas.openxmlformats.org/officeDocument/2006/relationships/oleObject" Target="embeddings/oleObject111.bin"/><Relationship Id="rId199" Type="http://schemas.openxmlformats.org/officeDocument/2006/relationships/image" Target="media/image81.wmf"/><Relationship Id="rId203" Type="http://schemas.openxmlformats.org/officeDocument/2006/relationships/image" Target="media/image83.wmf"/><Relationship Id="rId208" Type="http://schemas.openxmlformats.org/officeDocument/2006/relationships/oleObject" Target="embeddings/oleObject118.bin"/><Relationship Id="rId229" Type="http://schemas.openxmlformats.org/officeDocument/2006/relationships/image" Target="media/image96.wmf"/><Relationship Id="rId19" Type="http://schemas.openxmlformats.org/officeDocument/2006/relationships/image" Target="media/image6.wmf"/><Relationship Id="rId224" Type="http://schemas.openxmlformats.org/officeDocument/2006/relationships/oleObject" Target="embeddings/oleObject126.bin"/><Relationship Id="rId240" Type="http://schemas.openxmlformats.org/officeDocument/2006/relationships/oleObject" Target="embeddings/oleObject134.bin"/><Relationship Id="rId245" Type="http://schemas.openxmlformats.org/officeDocument/2006/relationships/image" Target="media/image104.wmf"/><Relationship Id="rId261" Type="http://schemas.openxmlformats.org/officeDocument/2006/relationships/image" Target="media/image112.wmf"/><Relationship Id="rId266" Type="http://schemas.openxmlformats.org/officeDocument/2006/relationships/oleObject" Target="embeddings/oleObject147.bin"/><Relationship Id="rId287" Type="http://schemas.openxmlformats.org/officeDocument/2006/relationships/image" Target="media/image125.wmf"/><Relationship Id="rId14" Type="http://schemas.openxmlformats.org/officeDocument/2006/relationships/image" Target="media/image4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3.wmf"/><Relationship Id="rId56" Type="http://schemas.openxmlformats.org/officeDocument/2006/relationships/oleObject" Target="embeddings/oleObject31.bin"/><Relationship Id="rId77" Type="http://schemas.openxmlformats.org/officeDocument/2006/relationships/oleObject" Target="embeddings/oleObject46.bin"/><Relationship Id="rId100" Type="http://schemas.openxmlformats.org/officeDocument/2006/relationships/oleObject" Target="embeddings/oleObject59.bin"/><Relationship Id="rId105" Type="http://schemas.openxmlformats.org/officeDocument/2006/relationships/image" Target="media/image39.wmf"/><Relationship Id="rId126" Type="http://schemas.openxmlformats.org/officeDocument/2006/relationships/oleObject" Target="embeddings/oleObject73.bin"/><Relationship Id="rId147" Type="http://schemas.openxmlformats.org/officeDocument/2006/relationships/image" Target="media/image56.wmf"/><Relationship Id="rId168" Type="http://schemas.openxmlformats.org/officeDocument/2006/relationships/oleObject" Target="embeddings/oleObject97.bin"/><Relationship Id="rId282" Type="http://schemas.openxmlformats.org/officeDocument/2006/relationships/oleObject" Target="embeddings/oleObject155.bin"/><Relationship Id="rId8" Type="http://schemas.openxmlformats.org/officeDocument/2006/relationships/image" Target="media/image2.wmf"/><Relationship Id="rId51" Type="http://schemas.openxmlformats.org/officeDocument/2006/relationships/oleObject" Target="embeddings/oleObject28.bin"/><Relationship Id="rId72" Type="http://schemas.openxmlformats.org/officeDocument/2006/relationships/oleObject" Target="embeddings/oleObject42.bin"/><Relationship Id="rId93" Type="http://schemas.openxmlformats.org/officeDocument/2006/relationships/image" Target="media/image33.wmf"/><Relationship Id="rId98" Type="http://schemas.openxmlformats.org/officeDocument/2006/relationships/oleObject" Target="embeddings/oleObject58.bin"/><Relationship Id="rId121" Type="http://schemas.openxmlformats.org/officeDocument/2006/relationships/image" Target="media/image46.wmf"/><Relationship Id="rId142" Type="http://schemas.openxmlformats.org/officeDocument/2006/relationships/image" Target="media/image54.wmf"/><Relationship Id="rId163" Type="http://schemas.openxmlformats.org/officeDocument/2006/relationships/image" Target="media/image64.wmf"/><Relationship Id="rId184" Type="http://schemas.openxmlformats.org/officeDocument/2006/relationships/oleObject" Target="embeddings/oleObject106.bin"/><Relationship Id="rId189" Type="http://schemas.openxmlformats.org/officeDocument/2006/relationships/image" Target="media/image76.wmf"/><Relationship Id="rId219" Type="http://schemas.openxmlformats.org/officeDocument/2006/relationships/image" Target="media/image91.wmf"/><Relationship Id="rId3" Type="http://schemas.microsoft.com/office/2007/relationships/stylesWithEffects" Target="stylesWithEffects.xml"/><Relationship Id="rId214" Type="http://schemas.openxmlformats.org/officeDocument/2006/relationships/oleObject" Target="embeddings/oleObject121.bin"/><Relationship Id="rId230" Type="http://schemas.openxmlformats.org/officeDocument/2006/relationships/oleObject" Target="embeddings/oleObject129.bin"/><Relationship Id="rId235" Type="http://schemas.openxmlformats.org/officeDocument/2006/relationships/image" Target="media/image99.wmf"/><Relationship Id="rId251" Type="http://schemas.openxmlformats.org/officeDocument/2006/relationships/image" Target="media/image107.wmf"/><Relationship Id="rId256" Type="http://schemas.openxmlformats.org/officeDocument/2006/relationships/oleObject" Target="embeddings/oleObject142.bin"/><Relationship Id="rId277" Type="http://schemas.openxmlformats.org/officeDocument/2006/relationships/image" Target="media/image120.wmf"/><Relationship Id="rId25" Type="http://schemas.openxmlformats.org/officeDocument/2006/relationships/image" Target="media/image9.wmf"/><Relationship Id="rId46" Type="http://schemas.openxmlformats.org/officeDocument/2006/relationships/oleObject" Target="embeddings/oleObject25.bin"/><Relationship Id="rId67" Type="http://schemas.openxmlformats.org/officeDocument/2006/relationships/oleObject" Target="embeddings/oleObject38.bin"/><Relationship Id="rId116" Type="http://schemas.openxmlformats.org/officeDocument/2006/relationships/image" Target="media/image44.wmf"/><Relationship Id="rId137" Type="http://schemas.openxmlformats.org/officeDocument/2006/relationships/oleObject" Target="embeddings/oleObject80.bin"/><Relationship Id="rId158" Type="http://schemas.openxmlformats.org/officeDocument/2006/relationships/oleObject" Target="embeddings/oleObject92.bin"/><Relationship Id="rId272" Type="http://schemas.openxmlformats.org/officeDocument/2006/relationships/oleObject" Target="embeddings/oleObject150.bin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1.bin"/><Relationship Id="rId62" Type="http://schemas.openxmlformats.org/officeDocument/2006/relationships/oleObject" Target="embeddings/oleObject35.bin"/><Relationship Id="rId83" Type="http://schemas.openxmlformats.org/officeDocument/2006/relationships/image" Target="media/image28.wmf"/><Relationship Id="rId88" Type="http://schemas.openxmlformats.org/officeDocument/2006/relationships/oleObject" Target="embeddings/oleObject53.bin"/><Relationship Id="rId111" Type="http://schemas.openxmlformats.org/officeDocument/2006/relationships/image" Target="media/image42.wmf"/><Relationship Id="rId132" Type="http://schemas.openxmlformats.org/officeDocument/2006/relationships/image" Target="media/image51.wmf"/><Relationship Id="rId153" Type="http://schemas.openxmlformats.org/officeDocument/2006/relationships/image" Target="media/image59.wmf"/><Relationship Id="rId174" Type="http://schemas.openxmlformats.org/officeDocument/2006/relationships/oleObject" Target="embeddings/oleObject100.bin"/><Relationship Id="rId179" Type="http://schemas.openxmlformats.org/officeDocument/2006/relationships/oleObject" Target="embeddings/oleObject103.bin"/><Relationship Id="rId195" Type="http://schemas.openxmlformats.org/officeDocument/2006/relationships/image" Target="media/image79.wmf"/><Relationship Id="rId209" Type="http://schemas.openxmlformats.org/officeDocument/2006/relationships/image" Target="media/image86.wmf"/><Relationship Id="rId190" Type="http://schemas.openxmlformats.org/officeDocument/2006/relationships/oleObject" Target="embeddings/oleObject109.bin"/><Relationship Id="rId204" Type="http://schemas.openxmlformats.org/officeDocument/2006/relationships/oleObject" Target="embeddings/oleObject116.bin"/><Relationship Id="rId220" Type="http://schemas.openxmlformats.org/officeDocument/2006/relationships/oleObject" Target="embeddings/oleObject124.bin"/><Relationship Id="rId225" Type="http://schemas.openxmlformats.org/officeDocument/2006/relationships/image" Target="media/image94.wmf"/><Relationship Id="rId241" Type="http://schemas.openxmlformats.org/officeDocument/2006/relationships/image" Target="media/image102.wmf"/><Relationship Id="rId246" Type="http://schemas.openxmlformats.org/officeDocument/2006/relationships/oleObject" Target="embeddings/oleObject137.bin"/><Relationship Id="rId267" Type="http://schemas.openxmlformats.org/officeDocument/2006/relationships/image" Target="media/image115.wmf"/><Relationship Id="rId288" Type="http://schemas.openxmlformats.org/officeDocument/2006/relationships/oleObject" Target="embeddings/oleObject158.bin"/><Relationship Id="rId15" Type="http://schemas.openxmlformats.org/officeDocument/2006/relationships/oleObject" Target="embeddings/oleObject6.bin"/><Relationship Id="rId36" Type="http://schemas.openxmlformats.org/officeDocument/2006/relationships/oleObject" Target="embeddings/oleObject18.bin"/><Relationship Id="rId57" Type="http://schemas.openxmlformats.org/officeDocument/2006/relationships/oleObject" Target="embeddings/oleObject32.bin"/><Relationship Id="rId106" Type="http://schemas.openxmlformats.org/officeDocument/2006/relationships/oleObject" Target="embeddings/oleObject62.bin"/><Relationship Id="rId127" Type="http://schemas.openxmlformats.org/officeDocument/2006/relationships/oleObject" Target="embeddings/oleObject74.bin"/><Relationship Id="rId262" Type="http://schemas.openxmlformats.org/officeDocument/2006/relationships/oleObject" Target="embeddings/oleObject145.bin"/><Relationship Id="rId283" Type="http://schemas.openxmlformats.org/officeDocument/2006/relationships/image" Target="media/image123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5.bin"/><Relationship Id="rId52" Type="http://schemas.openxmlformats.org/officeDocument/2006/relationships/image" Target="media/image19.wmf"/><Relationship Id="rId73" Type="http://schemas.openxmlformats.org/officeDocument/2006/relationships/image" Target="media/image26.wmf"/><Relationship Id="rId78" Type="http://schemas.openxmlformats.org/officeDocument/2006/relationships/image" Target="media/image27.wmf"/><Relationship Id="rId94" Type="http://schemas.openxmlformats.org/officeDocument/2006/relationships/oleObject" Target="embeddings/oleObject56.bin"/><Relationship Id="rId99" Type="http://schemas.openxmlformats.org/officeDocument/2006/relationships/image" Target="media/image36.wmf"/><Relationship Id="rId101" Type="http://schemas.openxmlformats.org/officeDocument/2006/relationships/image" Target="media/image37.wmf"/><Relationship Id="rId122" Type="http://schemas.openxmlformats.org/officeDocument/2006/relationships/oleObject" Target="embeddings/oleObject71.bin"/><Relationship Id="rId143" Type="http://schemas.openxmlformats.org/officeDocument/2006/relationships/oleObject" Target="embeddings/oleObject84.bin"/><Relationship Id="rId148" Type="http://schemas.openxmlformats.org/officeDocument/2006/relationships/oleObject" Target="embeddings/oleObject87.bin"/><Relationship Id="rId164" Type="http://schemas.openxmlformats.org/officeDocument/2006/relationships/oleObject" Target="embeddings/oleObject95.bin"/><Relationship Id="rId169" Type="http://schemas.openxmlformats.org/officeDocument/2006/relationships/image" Target="media/image67.wmf"/><Relationship Id="rId185" Type="http://schemas.openxmlformats.org/officeDocument/2006/relationships/image" Target="media/image74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oleObject" Target="embeddings/oleObject104.bin"/><Relationship Id="rId210" Type="http://schemas.openxmlformats.org/officeDocument/2006/relationships/oleObject" Target="embeddings/oleObject119.bin"/><Relationship Id="rId215" Type="http://schemas.openxmlformats.org/officeDocument/2006/relationships/image" Target="media/image89.wmf"/><Relationship Id="rId236" Type="http://schemas.openxmlformats.org/officeDocument/2006/relationships/oleObject" Target="embeddings/oleObject132.bin"/><Relationship Id="rId257" Type="http://schemas.openxmlformats.org/officeDocument/2006/relationships/image" Target="media/image110.wmf"/><Relationship Id="rId278" Type="http://schemas.openxmlformats.org/officeDocument/2006/relationships/oleObject" Target="embeddings/oleObject153.bin"/><Relationship Id="rId26" Type="http://schemas.openxmlformats.org/officeDocument/2006/relationships/oleObject" Target="embeddings/oleObject12.bin"/><Relationship Id="rId231" Type="http://schemas.openxmlformats.org/officeDocument/2006/relationships/image" Target="media/image97.wmf"/><Relationship Id="rId252" Type="http://schemas.openxmlformats.org/officeDocument/2006/relationships/oleObject" Target="embeddings/oleObject140.bin"/><Relationship Id="rId273" Type="http://schemas.openxmlformats.org/officeDocument/2006/relationships/image" Target="media/image118.wmf"/><Relationship Id="rId47" Type="http://schemas.openxmlformats.org/officeDocument/2006/relationships/oleObject" Target="embeddings/oleObject26.bin"/><Relationship Id="rId68" Type="http://schemas.openxmlformats.org/officeDocument/2006/relationships/oleObject" Target="embeddings/oleObject39.bin"/><Relationship Id="rId89" Type="http://schemas.openxmlformats.org/officeDocument/2006/relationships/image" Target="media/image31.wmf"/><Relationship Id="rId112" Type="http://schemas.openxmlformats.org/officeDocument/2006/relationships/oleObject" Target="embeddings/oleObject65.bin"/><Relationship Id="rId133" Type="http://schemas.openxmlformats.org/officeDocument/2006/relationships/oleObject" Target="embeddings/oleObject77.bin"/><Relationship Id="rId154" Type="http://schemas.openxmlformats.org/officeDocument/2006/relationships/oleObject" Target="embeddings/oleObject90.bin"/><Relationship Id="rId175" Type="http://schemas.openxmlformats.org/officeDocument/2006/relationships/image" Target="media/image70.wmf"/><Relationship Id="rId196" Type="http://schemas.openxmlformats.org/officeDocument/2006/relationships/oleObject" Target="embeddings/oleObject112.bin"/><Relationship Id="rId200" Type="http://schemas.openxmlformats.org/officeDocument/2006/relationships/oleObject" Target="embeddings/oleObject114.bin"/><Relationship Id="rId16" Type="http://schemas.openxmlformats.org/officeDocument/2006/relationships/image" Target="media/image5.wmf"/><Relationship Id="rId221" Type="http://schemas.openxmlformats.org/officeDocument/2006/relationships/image" Target="media/image92.wmf"/><Relationship Id="rId242" Type="http://schemas.openxmlformats.org/officeDocument/2006/relationships/oleObject" Target="embeddings/oleObject135.bin"/><Relationship Id="rId263" Type="http://schemas.openxmlformats.org/officeDocument/2006/relationships/image" Target="media/image113.wmf"/><Relationship Id="rId284" Type="http://schemas.openxmlformats.org/officeDocument/2006/relationships/oleObject" Target="embeddings/oleObject156.bin"/><Relationship Id="rId37" Type="http://schemas.openxmlformats.org/officeDocument/2006/relationships/image" Target="media/image14.wmf"/><Relationship Id="rId58" Type="http://schemas.openxmlformats.org/officeDocument/2006/relationships/image" Target="media/image21.wmf"/><Relationship Id="rId79" Type="http://schemas.openxmlformats.org/officeDocument/2006/relationships/oleObject" Target="embeddings/oleObject47.bin"/><Relationship Id="rId102" Type="http://schemas.openxmlformats.org/officeDocument/2006/relationships/oleObject" Target="embeddings/oleObject60.bin"/><Relationship Id="rId123" Type="http://schemas.openxmlformats.org/officeDocument/2006/relationships/image" Target="media/image47.wmf"/><Relationship Id="rId144" Type="http://schemas.openxmlformats.org/officeDocument/2006/relationships/oleObject" Target="embeddings/oleObject85.bin"/><Relationship Id="rId90" Type="http://schemas.openxmlformats.org/officeDocument/2006/relationships/oleObject" Target="embeddings/oleObject54.bin"/><Relationship Id="rId165" Type="http://schemas.openxmlformats.org/officeDocument/2006/relationships/image" Target="media/image65.wmf"/><Relationship Id="rId186" Type="http://schemas.openxmlformats.org/officeDocument/2006/relationships/oleObject" Target="embeddings/oleObject107.bin"/><Relationship Id="rId211" Type="http://schemas.openxmlformats.org/officeDocument/2006/relationships/image" Target="media/image87.wmf"/><Relationship Id="rId232" Type="http://schemas.openxmlformats.org/officeDocument/2006/relationships/oleObject" Target="embeddings/oleObject130.bin"/><Relationship Id="rId253" Type="http://schemas.openxmlformats.org/officeDocument/2006/relationships/image" Target="media/image108.wmf"/><Relationship Id="rId274" Type="http://schemas.openxmlformats.org/officeDocument/2006/relationships/oleObject" Target="embeddings/oleObject151.bin"/><Relationship Id="rId27" Type="http://schemas.openxmlformats.org/officeDocument/2006/relationships/image" Target="media/image10.wmf"/><Relationship Id="rId48" Type="http://schemas.openxmlformats.org/officeDocument/2006/relationships/image" Target="media/image17.wmf"/><Relationship Id="rId69" Type="http://schemas.openxmlformats.org/officeDocument/2006/relationships/oleObject" Target="embeddings/oleObject40.bin"/><Relationship Id="rId113" Type="http://schemas.openxmlformats.org/officeDocument/2006/relationships/image" Target="media/image43.wmf"/><Relationship Id="rId134" Type="http://schemas.openxmlformats.org/officeDocument/2006/relationships/oleObject" Target="embeddings/oleObject78.bin"/><Relationship Id="rId80" Type="http://schemas.openxmlformats.org/officeDocument/2006/relationships/oleObject" Target="embeddings/oleObject48.bin"/><Relationship Id="rId155" Type="http://schemas.openxmlformats.org/officeDocument/2006/relationships/image" Target="media/image60.wmf"/><Relationship Id="rId176" Type="http://schemas.openxmlformats.org/officeDocument/2006/relationships/oleObject" Target="embeddings/oleObject101.bin"/><Relationship Id="rId197" Type="http://schemas.openxmlformats.org/officeDocument/2006/relationships/image" Target="media/image80.wmf"/><Relationship Id="rId201" Type="http://schemas.openxmlformats.org/officeDocument/2006/relationships/image" Target="media/image82.wmf"/><Relationship Id="rId222" Type="http://schemas.openxmlformats.org/officeDocument/2006/relationships/oleObject" Target="embeddings/oleObject125.bin"/><Relationship Id="rId243" Type="http://schemas.openxmlformats.org/officeDocument/2006/relationships/image" Target="media/image103.wmf"/><Relationship Id="rId264" Type="http://schemas.openxmlformats.org/officeDocument/2006/relationships/oleObject" Target="embeddings/oleObject146.bin"/><Relationship Id="rId285" Type="http://schemas.openxmlformats.org/officeDocument/2006/relationships/image" Target="media/image124.wmf"/><Relationship Id="rId17" Type="http://schemas.openxmlformats.org/officeDocument/2006/relationships/oleObject" Target="embeddings/oleObject7.bin"/><Relationship Id="rId38" Type="http://schemas.openxmlformats.org/officeDocument/2006/relationships/oleObject" Target="embeddings/oleObject19.bin"/><Relationship Id="rId59" Type="http://schemas.openxmlformats.org/officeDocument/2006/relationships/oleObject" Target="embeddings/oleObject33.bin"/><Relationship Id="rId103" Type="http://schemas.openxmlformats.org/officeDocument/2006/relationships/image" Target="media/image38.wmf"/><Relationship Id="rId124" Type="http://schemas.openxmlformats.org/officeDocument/2006/relationships/oleObject" Target="embeddings/oleObject72.bin"/><Relationship Id="rId70" Type="http://schemas.openxmlformats.org/officeDocument/2006/relationships/oleObject" Target="embeddings/oleObject41.bin"/><Relationship Id="rId91" Type="http://schemas.openxmlformats.org/officeDocument/2006/relationships/image" Target="media/image32.wmf"/><Relationship Id="rId145" Type="http://schemas.openxmlformats.org/officeDocument/2006/relationships/image" Target="media/image55.wmf"/><Relationship Id="rId166" Type="http://schemas.openxmlformats.org/officeDocument/2006/relationships/oleObject" Target="embeddings/oleObject96.bin"/><Relationship Id="rId187" Type="http://schemas.openxmlformats.org/officeDocument/2006/relationships/image" Target="media/image75.wmf"/><Relationship Id="rId1" Type="http://schemas.openxmlformats.org/officeDocument/2006/relationships/numbering" Target="numbering.xml"/><Relationship Id="rId212" Type="http://schemas.openxmlformats.org/officeDocument/2006/relationships/oleObject" Target="embeddings/oleObject120.bin"/><Relationship Id="rId233" Type="http://schemas.openxmlformats.org/officeDocument/2006/relationships/image" Target="media/image98.wmf"/><Relationship Id="rId254" Type="http://schemas.openxmlformats.org/officeDocument/2006/relationships/oleObject" Target="embeddings/oleObject141.bin"/><Relationship Id="rId28" Type="http://schemas.openxmlformats.org/officeDocument/2006/relationships/oleObject" Target="embeddings/oleObject13.bin"/><Relationship Id="rId49" Type="http://schemas.openxmlformats.org/officeDocument/2006/relationships/oleObject" Target="embeddings/oleObject27.bin"/><Relationship Id="rId114" Type="http://schemas.openxmlformats.org/officeDocument/2006/relationships/oleObject" Target="embeddings/oleObject66.bin"/><Relationship Id="rId275" Type="http://schemas.openxmlformats.org/officeDocument/2006/relationships/image" Target="media/image119.wmf"/><Relationship Id="rId60" Type="http://schemas.openxmlformats.org/officeDocument/2006/relationships/image" Target="media/image22.wmf"/><Relationship Id="rId81" Type="http://schemas.openxmlformats.org/officeDocument/2006/relationships/oleObject" Target="embeddings/oleObject49.bin"/><Relationship Id="rId135" Type="http://schemas.openxmlformats.org/officeDocument/2006/relationships/image" Target="media/image52.wmf"/><Relationship Id="rId156" Type="http://schemas.openxmlformats.org/officeDocument/2006/relationships/oleObject" Target="embeddings/oleObject91.bin"/><Relationship Id="rId177" Type="http://schemas.openxmlformats.org/officeDocument/2006/relationships/oleObject" Target="embeddings/oleObject102.bin"/><Relationship Id="rId198" Type="http://schemas.openxmlformats.org/officeDocument/2006/relationships/oleObject" Target="embeddings/oleObject113.bin"/><Relationship Id="rId202" Type="http://schemas.openxmlformats.org/officeDocument/2006/relationships/oleObject" Target="embeddings/oleObject115.bin"/><Relationship Id="rId223" Type="http://schemas.openxmlformats.org/officeDocument/2006/relationships/image" Target="media/image93.wmf"/><Relationship Id="rId244" Type="http://schemas.openxmlformats.org/officeDocument/2006/relationships/oleObject" Target="embeddings/oleObject136.bin"/><Relationship Id="rId18" Type="http://schemas.openxmlformats.org/officeDocument/2006/relationships/oleObject" Target="embeddings/oleObject8.bin"/><Relationship Id="rId39" Type="http://schemas.openxmlformats.org/officeDocument/2006/relationships/image" Target="media/image15.wmf"/><Relationship Id="rId265" Type="http://schemas.openxmlformats.org/officeDocument/2006/relationships/image" Target="media/image114.wmf"/><Relationship Id="rId286" Type="http://schemas.openxmlformats.org/officeDocument/2006/relationships/oleObject" Target="embeddings/oleObject15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1087</Words>
  <Characters>6200</Characters>
  <Application>Microsoft Office Word</Application>
  <DocSecurity>0</DocSecurity>
  <Lines>51</Lines>
  <Paragraphs>14</Paragraphs>
  <ScaleCrop>false</ScaleCrop>
  <Company/>
  <LinksUpToDate>false</LinksUpToDate>
  <CharactersWithSpaces>7273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2</cp:revision>
  <dcterms:created xsi:type="dcterms:W3CDTF">2017-01-26T12:15:00Z</dcterms:created>
  <dcterms:modified xsi:type="dcterms:W3CDTF">2017-01-26T12:20:00Z</dcterms:modified>
</cp:coreProperties>
</file>